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none"/>
        </w:rPr>
      </w:pPr>
      <w:r>
        <w:rPr>
          <w:rFonts w:hint="eastAsia" w:eastAsia="方正小标宋简体"/>
          <w:sz w:val="44"/>
          <w:szCs w:val="44"/>
          <w:u w:val="none"/>
        </w:rPr>
        <w:t>通榆县政协办公室综合保障中心</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pStyle w:val="51"/>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对我县政协工作开展沟通协调、宣传引领、资料编撰、教</w:t>
      </w:r>
    </w:p>
    <w:p>
      <w:pPr>
        <w:pStyle w:val="51"/>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育培训、建档立卷、信息管理、组织活动等事务性服务保障工</w:t>
      </w:r>
    </w:p>
    <w:p>
      <w:pPr>
        <w:pStyle w:val="51"/>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作。</w:t>
      </w:r>
    </w:p>
    <w:p>
      <w:pPr>
        <w:pStyle w:val="51"/>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二、机构设置</w:t>
      </w:r>
    </w:p>
    <w:p>
      <w:pPr>
        <w:pStyle w:val="51"/>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根据上述职责，核定通榆县政协办公室综合保障中心 5 名</w:t>
      </w:r>
    </w:p>
    <w:p>
      <w:pPr>
        <w:pStyle w:val="51"/>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事业编制。编制结构比例：行政管理岗位编制 1 名，专业技术</w:t>
      </w:r>
    </w:p>
    <w:p>
      <w:pPr>
        <w:pStyle w:val="51"/>
        <w:ind w:firstLine="640" w:firstLineChars="200"/>
        <w:rPr>
          <w:rFonts w:eastAsia="楷体"/>
        </w:rPr>
      </w:pPr>
      <w:r>
        <w:rPr>
          <w:rFonts w:hint="eastAsia" w:ascii="仿宋_GB2312" w:hAnsi="仿宋_GB2312" w:eastAsia="仿宋_GB2312" w:cs="仿宋_GB2312"/>
          <w:color w:val="000000"/>
          <w:szCs w:val="32"/>
        </w:rPr>
        <w:t>岗位编制 4 名。</w:t>
      </w: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r>
              <w:rPr>
                <w:rFonts w:eastAsia="宋体"/>
                <w:kern w:val="0"/>
                <w:sz w:val="20"/>
                <w:szCs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szCs w:val="20"/>
              </w:rPr>
            </w:pPr>
            <w:r>
              <w:rPr>
                <w:rFonts w:hint="eastAsia" w:eastAsia="宋体"/>
                <w:kern w:val="0"/>
                <w:sz w:val="20"/>
                <w:szCs w:val="20"/>
              </w:rPr>
              <w:t xml:space="preserve">支 </w:t>
            </w:r>
            <w:r>
              <w:rPr>
                <w:rFonts w:eastAsia="宋体"/>
                <w:kern w:val="0"/>
                <w:sz w:val="20"/>
                <w:szCs w:val="20"/>
              </w:rPr>
              <w:t xml:space="preserve">       </w:t>
            </w:r>
            <w:r>
              <w:rPr>
                <w:rFonts w:hint="eastAsia" w:eastAsia="宋体"/>
                <w:kern w:val="0"/>
                <w:sz w:val="20"/>
                <w:szCs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r>
              <w:rPr>
                <w:rFonts w:eastAsia="宋体"/>
                <w:kern w:val="0"/>
                <w:sz w:val="20"/>
                <w:szCs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r>
              <w:rPr>
                <w:rFonts w:hint="eastAsia" w:eastAsia="宋体"/>
                <w:kern w:val="0"/>
                <w:sz w:val="20"/>
                <w:szCs w:val="20"/>
                <w:lang w:eastAsia="zh-CN"/>
              </w:rPr>
              <w:t>2024</w:t>
            </w:r>
            <w:r>
              <w:rPr>
                <w:rFonts w:hint="eastAsia" w:eastAsia="宋体"/>
                <w:kern w:val="0"/>
                <w:sz w:val="20"/>
                <w:szCs w:val="20"/>
              </w:rPr>
              <w:t>年</w:t>
            </w:r>
            <w:r>
              <w:rPr>
                <w:rFonts w:eastAsia="宋体"/>
                <w:kern w:val="0"/>
                <w:sz w:val="20"/>
                <w:szCs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r>
              <w:rPr>
                <w:rFonts w:hint="eastAsia" w:eastAsia="宋体"/>
                <w:kern w:val="0"/>
                <w:sz w:val="20"/>
                <w:szCs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r>
              <w:rPr>
                <w:rFonts w:hint="eastAsia" w:eastAsia="宋体"/>
                <w:kern w:val="0"/>
                <w:sz w:val="20"/>
                <w:szCs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r>
              <w:rPr>
                <w:rFonts w:eastAsia="宋体"/>
                <w:kern w:val="0"/>
                <w:sz w:val="20"/>
                <w:szCs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r>
              <w:rPr>
                <w:rFonts w:hint="eastAsia" w:eastAsia="宋体"/>
                <w:kern w:val="0"/>
                <w:sz w:val="20"/>
                <w:szCs w:val="20"/>
                <w:lang w:eastAsia="zh-CN"/>
              </w:rPr>
              <w:t>2024</w:t>
            </w:r>
            <w:r>
              <w:rPr>
                <w:rFonts w:hint="eastAsia" w:eastAsia="宋体"/>
                <w:kern w:val="0"/>
                <w:sz w:val="20"/>
                <w:szCs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szCs w:val="20"/>
              </w:rPr>
            </w:pPr>
            <w:r>
              <w:rPr>
                <w:rFonts w:hint="eastAsia" w:eastAsia="宋体"/>
                <w:kern w:val="0"/>
                <w:sz w:val="20"/>
                <w:szCs w:val="20"/>
              </w:rPr>
              <w:t>当年</w:t>
            </w:r>
            <w:r>
              <w:rPr>
                <w:rFonts w:eastAsia="宋体"/>
                <w:kern w:val="0"/>
                <w:sz w:val="20"/>
                <w:szCs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r>
              <w:rPr>
                <w:rFonts w:hint="eastAsia" w:eastAsia="宋体"/>
                <w:kern w:val="0"/>
                <w:sz w:val="20"/>
                <w:szCs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szCs w:val="20"/>
              </w:rPr>
            </w:pPr>
            <w:r>
              <w:rPr>
                <w:rFonts w:hint="eastAsia" w:eastAsia="宋体"/>
                <w:sz w:val="20"/>
                <w:szCs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53.58</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r>
              <w:rPr>
                <w:rFonts w:hint="eastAsia" w:eastAsia="宋体"/>
                <w:kern w:val="0"/>
                <w:sz w:val="20"/>
                <w:szCs w:val="20"/>
                <w:lang w:val="en-US" w:eastAsia="zh-CN"/>
              </w:rPr>
              <w:t>53.58</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szCs w:val="20"/>
                <w:lang w:val="en-US" w:eastAsia="zh-CN"/>
              </w:rPr>
            </w:pPr>
            <w:r>
              <w:rPr>
                <w:rFonts w:hint="eastAsia" w:eastAsia="宋体"/>
                <w:kern w:val="0"/>
                <w:sz w:val="20"/>
                <w:szCs w:val="20"/>
                <w:lang w:val="en-US" w:eastAsia="zh-CN"/>
              </w:rPr>
              <w:t>0</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szCs w:val="20"/>
              </w:rPr>
            </w:pPr>
            <w:r>
              <w:rPr>
                <w:rFonts w:hint="eastAsia" w:ascii="仿宋_GB2312"/>
                <w:b w:val="0"/>
                <w:bCs/>
                <w:color w:val="000000"/>
                <w:kern w:val="0"/>
                <w:sz w:val="20"/>
                <w:szCs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39.72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r>
              <w:rPr>
                <w:rFonts w:hint="eastAsia" w:eastAsia="宋体"/>
                <w:color w:val="000000"/>
                <w:kern w:val="0"/>
                <w:sz w:val="20"/>
                <w:szCs w:val="20"/>
                <w:lang w:val="en-US" w:eastAsia="zh-CN"/>
              </w:rPr>
              <w:t>39.71</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szCs w:val="20"/>
                <w:lang w:val="en-US" w:eastAsia="zh-CN"/>
              </w:rPr>
            </w:pPr>
            <w:r>
              <w:rPr>
                <w:rFonts w:hint="eastAsia" w:eastAsia="宋体"/>
                <w:kern w:val="0"/>
                <w:sz w:val="20"/>
                <w:szCs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szCs w:val="20"/>
              </w:rPr>
            </w:pPr>
            <w:r>
              <w:rPr>
                <w:rFonts w:hint="eastAsia" w:eastAsia="宋体"/>
                <w:sz w:val="20"/>
                <w:szCs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r>
              <w:rPr>
                <w:rFonts w:hint="eastAsia" w:eastAsia="宋体"/>
                <w:kern w:val="0"/>
                <w:sz w:val="20"/>
                <w:szCs w:val="20"/>
                <w:lang w:val="en-US" w:eastAsia="zh-CN"/>
              </w:rPr>
              <w:t>53.58</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szCs w:val="20"/>
              </w:rPr>
            </w:pPr>
            <w:r>
              <w:rPr>
                <w:rFonts w:hint="eastAsia" w:eastAsia="宋体"/>
                <w:kern w:val="0"/>
                <w:sz w:val="20"/>
                <w:szCs w:val="20"/>
                <w:lang w:val="en-US" w:eastAsia="zh-CN"/>
              </w:rPr>
              <w:t>53.58</w:t>
            </w: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kern w:val="0"/>
                <w:sz w:val="20"/>
                <w:szCs w:val="20"/>
                <w:lang w:val="en-US" w:eastAsia="zh-CN"/>
              </w:rPr>
            </w:pPr>
            <w:r>
              <w:rPr>
                <w:rFonts w:hint="eastAsia" w:eastAsia="宋体"/>
                <w:kern w:val="0"/>
                <w:sz w:val="20"/>
                <w:szCs w:val="20"/>
                <w:lang w:val="en-US" w:eastAsia="zh-CN"/>
              </w:rPr>
              <w:t>0</w:t>
            </w: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szCs w:val="20"/>
              </w:rPr>
            </w:pPr>
            <w:r>
              <w:rPr>
                <w:rFonts w:hint="eastAsia" w:ascii="仿宋_GB2312"/>
                <w:b w:val="0"/>
                <w:bCs/>
                <w:color w:val="000000"/>
                <w:sz w:val="20"/>
                <w:szCs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szCs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szCs w:val="20"/>
              </w:rPr>
            </w:pPr>
            <w:r>
              <w:rPr>
                <w:rFonts w:hint="eastAsia" w:eastAsia="宋体"/>
                <w:sz w:val="20"/>
                <w:szCs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szCs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szCs w:val="20"/>
              </w:rPr>
            </w:pPr>
            <w:r>
              <w:rPr>
                <w:rFonts w:hint="eastAsia" w:ascii="仿宋_GB2312"/>
                <w:b w:val="0"/>
                <w:bCs/>
                <w:color w:val="000000"/>
                <w:kern w:val="0"/>
                <w:sz w:val="20"/>
                <w:szCs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szCs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szCs w:val="20"/>
              </w:rPr>
            </w:pPr>
            <w:r>
              <w:rPr>
                <w:rFonts w:hint="eastAsia" w:eastAsia="宋体"/>
                <w:sz w:val="20"/>
                <w:szCs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szCs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szCs w:val="20"/>
              </w:rPr>
            </w:pPr>
            <w:r>
              <w:rPr>
                <w:rFonts w:hint="eastAsia" w:ascii="仿宋_GB2312"/>
                <w:b w:val="0"/>
                <w:bCs/>
                <w:color w:val="000000"/>
                <w:kern w:val="0"/>
                <w:sz w:val="20"/>
                <w:szCs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szCs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szCs w:val="20"/>
              </w:rPr>
            </w:pPr>
            <w:r>
              <w:rPr>
                <w:rFonts w:hint="eastAsia" w:eastAsia="宋体"/>
                <w:sz w:val="20"/>
                <w:szCs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szCs w:val="20"/>
              </w:rPr>
            </w:pPr>
            <w:r>
              <w:rPr>
                <w:rFonts w:hint="eastAsia" w:ascii="仿宋_GB2312"/>
                <w:b w:val="0"/>
                <w:bCs/>
                <w:color w:val="000000"/>
                <w:kern w:val="0"/>
                <w:sz w:val="20"/>
                <w:szCs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szCs w:val="20"/>
              </w:rPr>
            </w:pPr>
            <w:r>
              <w:rPr>
                <w:rFonts w:hint="eastAsia" w:eastAsia="宋体"/>
                <w:sz w:val="20"/>
                <w:szCs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szCs w:val="20"/>
              </w:rPr>
            </w:pPr>
            <w:r>
              <w:rPr>
                <w:rFonts w:hint="eastAsia" w:ascii="仿宋_GB2312"/>
                <w:b w:val="0"/>
                <w:bCs/>
                <w:color w:val="000000"/>
                <w:kern w:val="0"/>
                <w:sz w:val="20"/>
                <w:szCs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szCs w:val="20"/>
              </w:rPr>
            </w:pPr>
            <w:r>
              <w:rPr>
                <w:rFonts w:hint="eastAsia" w:eastAsia="宋体"/>
                <w:sz w:val="20"/>
                <w:szCs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szCs w:val="20"/>
              </w:rPr>
            </w:pPr>
            <w:r>
              <w:rPr>
                <w:rFonts w:hint="eastAsia" w:ascii="仿宋_GB2312"/>
                <w:b w:val="0"/>
                <w:bCs/>
                <w:color w:val="000000"/>
                <w:kern w:val="0"/>
                <w:sz w:val="20"/>
                <w:szCs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7.29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r>
              <w:rPr>
                <w:rFonts w:hint="eastAsia" w:eastAsia="宋体"/>
                <w:color w:val="000000"/>
                <w:kern w:val="0"/>
                <w:sz w:val="20"/>
                <w:szCs w:val="20"/>
                <w:lang w:val="en-US" w:eastAsia="zh-CN"/>
              </w:rPr>
              <w:t>7.28</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szCs w:val="20"/>
                <w:lang w:val="en-US" w:eastAsia="zh-CN"/>
              </w:rPr>
            </w:pPr>
            <w:r>
              <w:rPr>
                <w:rFonts w:hint="eastAsia" w:eastAsia="宋体"/>
                <w:kern w:val="0"/>
                <w:sz w:val="20"/>
                <w:szCs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szCs w:val="20"/>
              </w:rPr>
            </w:pPr>
            <w:r>
              <w:rPr>
                <w:rFonts w:hint="eastAsia" w:eastAsia="宋体"/>
                <w:sz w:val="20"/>
                <w:szCs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szCs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szCs w:val="20"/>
              </w:rPr>
            </w:pPr>
            <w:r>
              <w:rPr>
                <w:rFonts w:hint="eastAsia" w:ascii="仿宋_GB2312"/>
                <w:b w:val="0"/>
                <w:bCs/>
                <w:color w:val="000000"/>
                <w:kern w:val="0"/>
                <w:sz w:val="20"/>
                <w:szCs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szCs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szCs w:val="20"/>
              </w:rPr>
            </w:pPr>
            <w:r>
              <w:rPr>
                <w:rFonts w:hint="eastAsia" w:eastAsia="宋体"/>
                <w:sz w:val="20"/>
                <w:szCs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szCs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szCs w:val="20"/>
              </w:rPr>
            </w:pPr>
            <w:r>
              <w:rPr>
                <w:rFonts w:hint="eastAsia" w:ascii="仿宋_GB2312"/>
                <w:b w:val="0"/>
                <w:bCs/>
                <w:color w:val="000000"/>
                <w:kern w:val="0"/>
                <w:sz w:val="20"/>
                <w:szCs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4.24</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szCs w:val="20"/>
              </w:rPr>
            </w:pPr>
            <w:r>
              <w:rPr>
                <w:rFonts w:hint="eastAsia" w:eastAsia="宋体"/>
                <w:color w:val="000000"/>
                <w:kern w:val="0"/>
                <w:sz w:val="20"/>
                <w:szCs w:val="20"/>
                <w:lang w:val="en-US" w:eastAsia="zh-CN"/>
              </w:rPr>
              <w:t>4.24</w:t>
            </w: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kern w:val="0"/>
                <w:sz w:val="20"/>
                <w:szCs w:val="20"/>
                <w:lang w:val="en-US" w:eastAsia="zh-CN"/>
              </w:rPr>
            </w:pPr>
            <w:r>
              <w:rPr>
                <w:rFonts w:hint="eastAsia" w:eastAsia="宋体"/>
                <w:kern w:val="0"/>
                <w:sz w:val="20"/>
                <w:szCs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szCs w:val="20"/>
              </w:rPr>
            </w:pPr>
            <w:r>
              <w:rPr>
                <w:rFonts w:hint="eastAsia" w:eastAsia="宋体"/>
                <w:sz w:val="20"/>
                <w:szCs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szCs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szCs w:val="20"/>
              </w:rPr>
            </w:pPr>
            <w:r>
              <w:rPr>
                <w:rFonts w:hint="eastAsia" w:ascii="仿宋_GB2312"/>
                <w:b w:val="0"/>
                <w:bCs/>
                <w:color w:val="000000"/>
                <w:kern w:val="0"/>
                <w:sz w:val="20"/>
                <w:szCs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2.33</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szCs w:val="20"/>
              </w:rPr>
            </w:pPr>
            <w:r>
              <w:rPr>
                <w:rFonts w:hint="eastAsia" w:eastAsia="宋体"/>
                <w:color w:val="000000"/>
                <w:kern w:val="0"/>
                <w:sz w:val="20"/>
                <w:szCs w:val="20"/>
                <w:lang w:val="en-US" w:eastAsia="zh-CN"/>
              </w:rPr>
              <w:t>2.33</w:t>
            </w: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kern w:val="0"/>
                <w:sz w:val="20"/>
                <w:szCs w:val="20"/>
                <w:lang w:val="en-US" w:eastAsia="zh-CN"/>
              </w:rPr>
            </w:pPr>
            <w:r>
              <w:rPr>
                <w:rFonts w:hint="eastAsia" w:eastAsia="宋体"/>
                <w:kern w:val="0"/>
                <w:sz w:val="20"/>
                <w:szCs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szCs w:val="20"/>
              </w:rPr>
            </w:pPr>
            <w:r>
              <w:rPr>
                <w:rFonts w:hint="eastAsia" w:eastAsia="宋体"/>
                <w:sz w:val="20"/>
                <w:szCs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szCs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szCs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szCs w:val="20"/>
              </w:rPr>
            </w:pPr>
            <w:r>
              <w:rPr>
                <w:rFonts w:hint="eastAsia" w:ascii="仿宋_GB2312"/>
                <w:b w:val="0"/>
                <w:bCs/>
                <w:color w:val="000000"/>
                <w:kern w:val="0"/>
                <w:sz w:val="20"/>
                <w:szCs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szCs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szCs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szCs w:val="20"/>
              </w:rPr>
            </w:pPr>
            <w:r>
              <w:rPr>
                <w:rFonts w:eastAsia="宋体"/>
                <w:b/>
                <w:bCs/>
                <w:kern w:val="0"/>
                <w:sz w:val="20"/>
                <w:szCs w:val="20"/>
              </w:rPr>
              <w:t>本年收入</w:t>
            </w:r>
            <w:r>
              <w:rPr>
                <w:rFonts w:hint="eastAsia" w:eastAsia="宋体"/>
                <w:b/>
                <w:bCs/>
                <w:kern w:val="0"/>
                <w:sz w:val="20"/>
                <w:szCs w:val="20"/>
                <w:lang w:val="en-US" w:eastAsia="zh-CN"/>
              </w:rPr>
              <w:t xml:space="preserve">       </w:t>
            </w:r>
            <w:r>
              <w:rPr>
                <w:rFonts w:eastAsia="宋体"/>
                <w:b/>
                <w:bCs/>
                <w:kern w:val="0"/>
                <w:sz w:val="20"/>
                <w:szCs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szCs w:val="20"/>
              </w:rPr>
            </w:pPr>
            <w:r>
              <w:rPr>
                <w:rFonts w:eastAsia="宋体"/>
                <w:b/>
                <w:bCs/>
                <w:kern w:val="0"/>
                <w:sz w:val="20"/>
                <w:szCs w:val="20"/>
              </w:rPr>
              <w:t>本年支出</w:t>
            </w:r>
            <w:r>
              <w:rPr>
                <w:rFonts w:hint="eastAsia" w:eastAsia="宋体"/>
                <w:b/>
                <w:bCs/>
                <w:kern w:val="0"/>
                <w:sz w:val="20"/>
                <w:szCs w:val="20"/>
                <w:lang w:val="en-US" w:eastAsia="zh-CN"/>
              </w:rPr>
              <w:t xml:space="preserve">  </w:t>
            </w:r>
            <w:r>
              <w:rPr>
                <w:rFonts w:eastAsia="宋体"/>
                <w:b/>
                <w:bCs/>
                <w:kern w:val="0"/>
                <w:sz w:val="20"/>
                <w:szCs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szCs w:val="20"/>
              </w:rPr>
            </w:pPr>
            <w:r>
              <w:rPr>
                <w:rFonts w:hint="eastAsia" w:eastAsia="宋体"/>
                <w:sz w:val="20"/>
                <w:szCs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szCs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r>
              <w:rPr>
                <w:rFonts w:eastAsia="宋体"/>
                <w:kern w:val="0"/>
                <w:sz w:val="20"/>
                <w:szCs w:val="20"/>
              </w:rPr>
              <w:t>结转下年</w:t>
            </w:r>
            <w:r>
              <w:rPr>
                <w:rFonts w:hint="eastAsia" w:eastAsia="宋体"/>
                <w:kern w:val="0"/>
                <w:sz w:val="20"/>
                <w:szCs w:val="20"/>
                <w:lang w:val="en-US" w:eastAsia="zh-CN"/>
              </w:rPr>
              <w:t xml:space="preserve">  </w:t>
            </w:r>
            <w:r>
              <w:rPr>
                <w:rFonts w:hint="eastAsia" w:eastAsia="宋体"/>
                <w:kern w:val="0"/>
                <w:sz w:val="20"/>
                <w:szCs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szCs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szCs w:val="20"/>
              </w:rPr>
            </w:pPr>
            <w:r>
              <w:rPr>
                <w:rFonts w:hint="eastAsia" w:eastAsia="宋体"/>
                <w:sz w:val="20"/>
                <w:szCs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szCs w:val="20"/>
              </w:rPr>
            </w:pPr>
            <w:r>
              <w:rPr>
                <w:rFonts w:eastAsia="黑体"/>
                <w:b/>
                <w:bCs/>
                <w:kern w:val="0"/>
                <w:sz w:val="20"/>
                <w:szCs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r>
              <w:rPr>
                <w:rFonts w:hint="eastAsia" w:eastAsia="宋体"/>
                <w:kern w:val="0"/>
                <w:sz w:val="20"/>
                <w:szCs w:val="20"/>
                <w:lang w:val="en-US" w:eastAsia="zh-CN"/>
              </w:rPr>
              <w:t>53.58</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r>
              <w:rPr>
                <w:rFonts w:hint="eastAsia" w:eastAsia="宋体"/>
                <w:kern w:val="0"/>
                <w:sz w:val="20"/>
                <w:szCs w:val="20"/>
                <w:lang w:val="en-US" w:eastAsia="zh-CN"/>
              </w:rPr>
              <w:t>53.58</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szCs w:val="20"/>
                <w:lang w:val="en-US" w:eastAsia="zh-CN"/>
              </w:rPr>
            </w:pPr>
            <w:r>
              <w:rPr>
                <w:rFonts w:hint="eastAsia" w:eastAsia="宋体"/>
                <w:kern w:val="0"/>
                <w:sz w:val="20"/>
                <w:szCs w:val="20"/>
                <w:lang w:val="en-US" w:eastAsia="zh-CN"/>
              </w:rPr>
              <w:t>0</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r>
              <w:rPr>
                <w:rFonts w:eastAsia="黑体"/>
                <w:b/>
                <w:bCs/>
                <w:kern w:val="0"/>
                <w:sz w:val="20"/>
                <w:szCs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r>
              <w:rPr>
                <w:rFonts w:hint="eastAsia" w:eastAsia="宋体"/>
                <w:kern w:val="0"/>
                <w:sz w:val="20"/>
                <w:szCs w:val="20"/>
                <w:lang w:val="en-US" w:eastAsia="zh-CN"/>
              </w:rPr>
              <w:t>53.58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szCs w:val="20"/>
              </w:rPr>
            </w:pPr>
            <w:r>
              <w:rPr>
                <w:rFonts w:hint="eastAsia" w:eastAsia="宋体"/>
                <w:kern w:val="0"/>
                <w:sz w:val="20"/>
                <w:szCs w:val="20"/>
                <w:lang w:val="en-US" w:eastAsia="zh-CN"/>
              </w:rPr>
              <w:t>53.58</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szCs w:val="20"/>
                <w:lang w:val="en-US" w:eastAsia="zh-CN"/>
              </w:rPr>
            </w:pPr>
            <w:r>
              <w:rPr>
                <w:rFonts w:hint="eastAsia" w:eastAsia="宋体"/>
                <w:kern w:val="0"/>
                <w:sz w:val="20"/>
                <w:szCs w:val="20"/>
                <w:lang w:val="en-US" w:eastAsia="zh-CN"/>
              </w:rPr>
              <w:t>0</w:t>
            </w:r>
          </w:p>
        </w:tc>
      </w:tr>
    </w:tbl>
    <w:p>
      <w:pPr>
        <w:ind w:firstLine="400" w:firstLineChars="200"/>
        <w:jc w:val="center"/>
        <w:rPr>
          <w:rFonts w:eastAsia="楷体_GB2312"/>
          <w:strike/>
          <w:sz w:val="20"/>
          <w:szCs w:val="20"/>
        </w:rPr>
      </w:pPr>
    </w:p>
    <w:p>
      <w:pPr>
        <w:ind w:firstLine="645"/>
        <w:jc w:val="center"/>
        <w:rPr>
          <w:rFonts w:hAnsi="楷体" w:eastAsia="楷体"/>
          <w:sz w:val="20"/>
          <w:szCs w:val="20"/>
        </w:rPr>
      </w:pPr>
    </w:p>
    <w:p>
      <w:pPr>
        <w:ind w:firstLine="2000" w:firstLineChars="1000"/>
        <w:jc w:val="center"/>
        <w:rPr>
          <w:rFonts w:eastAsia="方正小标宋简体"/>
          <w:sz w:val="20"/>
          <w:szCs w:val="20"/>
        </w:rPr>
      </w:pPr>
      <w:bookmarkStart w:id="0" w:name="_GoBack"/>
      <w:bookmarkEnd w:id="0"/>
      <w:r>
        <w:rPr>
          <w:rFonts w:eastAsia="方正小标宋简体"/>
          <w:sz w:val="20"/>
          <w:szCs w:val="20"/>
        </w:rPr>
        <w:t>收入</w:t>
      </w:r>
      <w:r>
        <w:rPr>
          <w:rFonts w:hint="eastAsia" w:eastAsia="方正小标宋简体"/>
          <w:sz w:val="20"/>
          <w:szCs w:val="20"/>
        </w:rPr>
        <w:t>总</w:t>
      </w:r>
      <w:r>
        <w:rPr>
          <w:rFonts w:eastAsia="方正小标宋简体"/>
          <w:sz w:val="20"/>
          <w:szCs w:val="20"/>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center"/>
              <w:textAlignment w:val="center"/>
              <w:rPr>
                <w:rFonts w:eastAsia="华文细黑"/>
                <w:color w:val="000000"/>
                <w:sz w:val="20"/>
                <w:szCs w:val="20"/>
              </w:rPr>
            </w:pPr>
          </w:p>
        </w:tc>
        <w:tc>
          <w:tcPr>
            <w:tcW w:w="4130" w:type="dxa"/>
            <w:gridSpan w:val="9"/>
            <w:tcBorders>
              <w:bottom w:val="single" w:color="000000" w:sz="4" w:space="0"/>
            </w:tcBorders>
            <w:noWrap w:val="0"/>
            <w:vAlign w:val="center"/>
          </w:tcPr>
          <w:p>
            <w:pPr>
              <w:autoSpaceDN w:val="0"/>
              <w:jc w:val="center"/>
              <w:textAlignment w:val="center"/>
              <w:rPr>
                <w:rFonts w:eastAsia="华文细黑"/>
                <w:color w:val="000000"/>
                <w:sz w:val="20"/>
                <w:szCs w:val="20"/>
              </w:rPr>
            </w:pPr>
          </w:p>
        </w:tc>
        <w:tc>
          <w:tcPr>
            <w:tcW w:w="1061" w:type="dxa"/>
            <w:gridSpan w:val="4"/>
            <w:noWrap w:val="0"/>
            <w:vAlign w:val="center"/>
          </w:tcPr>
          <w:p>
            <w:pPr>
              <w:autoSpaceDN w:val="0"/>
              <w:jc w:val="center"/>
              <w:textAlignment w:val="center"/>
              <w:rPr>
                <w:rFonts w:eastAsia="华文细黑"/>
                <w:color w:val="000000"/>
                <w:sz w:val="20"/>
                <w:szCs w:val="20"/>
              </w:rPr>
            </w:pPr>
          </w:p>
        </w:tc>
        <w:tc>
          <w:tcPr>
            <w:tcW w:w="531" w:type="dxa"/>
            <w:gridSpan w:val="2"/>
            <w:noWrap w:val="0"/>
            <w:vAlign w:val="center"/>
          </w:tcPr>
          <w:p>
            <w:pPr>
              <w:autoSpaceDN w:val="0"/>
              <w:jc w:val="center"/>
              <w:textAlignment w:val="center"/>
              <w:rPr>
                <w:rFonts w:eastAsia="华文细黑"/>
                <w:color w:val="000000"/>
                <w:sz w:val="20"/>
                <w:szCs w:val="20"/>
              </w:rPr>
            </w:pPr>
          </w:p>
        </w:tc>
        <w:tc>
          <w:tcPr>
            <w:tcW w:w="531" w:type="dxa"/>
            <w:gridSpan w:val="2"/>
            <w:noWrap w:val="0"/>
            <w:vAlign w:val="center"/>
          </w:tcPr>
          <w:p>
            <w:pPr>
              <w:autoSpaceDN w:val="0"/>
              <w:jc w:val="center"/>
              <w:textAlignment w:val="center"/>
              <w:rPr>
                <w:rFonts w:eastAsia="华文细黑"/>
                <w:color w:val="000000"/>
                <w:sz w:val="20"/>
                <w:szCs w:val="20"/>
              </w:rPr>
            </w:pPr>
          </w:p>
        </w:tc>
        <w:tc>
          <w:tcPr>
            <w:tcW w:w="531" w:type="dxa"/>
            <w:gridSpan w:val="2"/>
            <w:noWrap w:val="0"/>
            <w:vAlign w:val="bottom"/>
          </w:tcPr>
          <w:p>
            <w:pPr>
              <w:autoSpaceDN w:val="0"/>
              <w:jc w:val="center"/>
              <w:textAlignment w:val="bottom"/>
              <w:rPr>
                <w:rFonts w:eastAsia="宋体"/>
                <w:color w:val="000000"/>
                <w:sz w:val="20"/>
                <w:szCs w:val="20"/>
              </w:rPr>
            </w:pPr>
          </w:p>
        </w:tc>
        <w:tc>
          <w:tcPr>
            <w:tcW w:w="1716" w:type="dxa"/>
            <w:gridSpan w:val="5"/>
            <w:noWrap w:val="0"/>
            <w:vAlign w:val="top"/>
          </w:tcPr>
          <w:p>
            <w:pPr>
              <w:wordWrap/>
              <w:autoSpaceDN w:val="0"/>
              <w:jc w:val="center"/>
              <w:textAlignment w:val="center"/>
              <w:rPr>
                <w:rFonts w:eastAsia="宋体"/>
                <w:color w:val="000000"/>
                <w:sz w:val="20"/>
                <w:szCs w:val="20"/>
              </w:rPr>
            </w:pPr>
            <w:r>
              <w:rPr>
                <w:rFonts w:eastAsia="宋体"/>
                <w:color w:val="000000"/>
                <w:sz w:val="20"/>
                <w:szCs w:val="20"/>
              </w:rPr>
              <w:t>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szCs w:val="20"/>
              </w:rPr>
            </w:pPr>
            <w:r>
              <w:rPr>
                <w:rFonts w:hint="eastAsia" w:eastAsia="宋体"/>
                <w:color w:val="000000"/>
                <w:sz w:val="20"/>
                <w:szCs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szCs w:val="20"/>
              </w:rPr>
            </w:pPr>
            <w:r>
              <w:rPr>
                <w:rFonts w:hint="eastAsia" w:eastAsia="宋体"/>
                <w:color w:val="000000"/>
                <w:sz w:val="20"/>
                <w:szCs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szCs w:val="20"/>
                <w:lang w:eastAsia="zh-CN"/>
              </w:rPr>
            </w:pPr>
            <w:r>
              <w:rPr>
                <w:rFonts w:hint="eastAsia" w:eastAsia="宋体"/>
                <w:color w:val="000000"/>
                <w:sz w:val="20"/>
                <w:szCs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szCs w:val="20"/>
              </w:rPr>
            </w:pPr>
            <w:r>
              <w:rPr>
                <w:rFonts w:hint="eastAsia" w:eastAsia="宋体"/>
                <w:color w:val="000000"/>
                <w:sz w:val="20"/>
                <w:szCs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eastAsia="宋体"/>
                <w:sz w:val="20"/>
                <w:szCs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szCs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szCs w:val="20"/>
              </w:rPr>
            </w:pPr>
            <w:r>
              <w:rPr>
                <w:rFonts w:hint="eastAsia" w:eastAsia="宋体"/>
                <w:sz w:val="20"/>
                <w:szCs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szCs w:val="20"/>
                <w:lang w:eastAsia="zh-CN"/>
              </w:rPr>
            </w:pPr>
            <w:r>
              <w:rPr>
                <w:rFonts w:hint="eastAsia" w:eastAsia="宋体"/>
                <w:sz w:val="20"/>
                <w:szCs w:val="20"/>
              </w:rPr>
              <w:t>一般公</w:t>
            </w:r>
          </w:p>
          <w:p>
            <w:pPr>
              <w:autoSpaceDN w:val="0"/>
              <w:jc w:val="center"/>
              <w:rPr>
                <w:rFonts w:hint="eastAsia" w:eastAsia="宋体"/>
                <w:sz w:val="20"/>
                <w:szCs w:val="20"/>
              </w:rPr>
            </w:pPr>
            <w:r>
              <w:rPr>
                <w:rFonts w:hint="eastAsia" w:eastAsia="宋体"/>
                <w:sz w:val="20"/>
                <w:szCs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szCs w:val="20"/>
                <w:lang w:eastAsia="zh-CN"/>
              </w:rPr>
            </w:pPr>
            <w:r>
              <w:rPr>
                <w:rFonts w:hint="eastAsia" w:eastAsia="宋体"/>
                <w:sz w:val="20"/>
                <w:szCs w:val="20"/>
              </w:rPr>
              <w:t>政府性基</w:t>
            </w:r>
          </w:p>
          <w:p>
            <w:pPr>
              <w:autoSpaceDN w:val="0"/>
              <w:jc w:val="center"/>
              <w:rPr>
                <w:rFonts w:hint="eastAsia" w:eastAsia="宋体"/>
                <w:sz w:val="20"/>
                <w:szCs w:val="20"/>
              </w:rPr>
            </w:pPr>
            <w:r>
              <w:rPr>
                <w:rFonts w:hint="eastAsia" w:eastAsia="宋体"/>
                <w:sz w:val="20"/>
                <w:szCs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szCs w:val="20"/>
                <w:lang w:eastAsia="zh-CN"/>
              </w:rPr>
            </w:pPr>
            <w:r>
              <w:rPr>
                <w:rFonts w:hint="eastAsia" w:eastAsia="宋体"/>
                <w:sz w:val="20"/>
                <w:szCs w:val="20"/>
              </w:rPr>
              <w:t>国有资本</w:t>
            </w:r>
          </w:p>
          <w:p>
            <w:pPr>
              <w:autoSpaceDN w:val="0"/>
              <w:jc w:val="center"/>
              <w:rPr>
                <w:rFonts w:hint="eastAsia" w:eastAsia="宋体"/>
                <w:sz w:val="20"/>
                <w:szCs w:val="20"/>
              </w:rPr>
            </w:pPr>
            <w:r>
              <w:rPr>
                <w:rFonts w:hint="eastAsia" w:eastAsia="宋体"/>
                <w:sz w:val="20"/>
                <w:szCs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szCs w:val="20"/>
                <w:lang w:eastAsia="zh-CN"/>
              </w:rPr>
            </w:pPr>
            <w:r>
              <w:rPr>
                <w:rFonts w:hint="eastAsia" w:eastAsia="宋体"/>
                <w:sz w:val="20"/>
                <w:szCs w:val="20"/>
              </w:rPr>
              <w:t>财政专户</w:t>
            </w:r>
          </w:p>
          <w:p>
            <w:pPr>
              <w:autoSpaceDN w:val="0"/>
              <w:jc w:val="center"/>
              <w:rPr>
                <w:rFonts w:hint="eastAsia" w:eastAsia="宋体"/>
                <w:sz w:val="20"/>
                <w:szCs w:val="20"/>
              </w:rPr>
            </w:pPr>
            <w:r>
              <w:rPr>
                <w:rFonts w:hint="eastAsia" w:eastAsia="宋体"/>
                <w:sz w:val="20"/>
                <w:szCs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szCs w:val="20"/>
              </w:rPr>
            </w:pPr>
            <w:r>
              <w:rPr>
                <w:rFonts w:hint="eastAsia" w:eastAsia="宋体"/>
                <w:sz w:val="20"/>
                <w:szCs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szCs w:val="20"/>
                <w:lang w:eastAsia="zh-CN"/>
              </w:rPr>
            </w:pPr>
            <w:r>
              <w:rPr>
                <w:rFonts w:hint="eastAsia" w:eastAsia="宋体"/>
                <w:sz w:val="20"/>
                <w:szCs w:val="20"/>
              </w:rPr>
              <w:t>事业单位</w:t>
            </w:r>
          </w:p>
          <w:p>
            <w:pPr>
              <w:autoSpaceDN w:val="0"/>
              <w:jc w:val="center"/>
              <w:rPr>
                <w:rFonts w:hint="eastAsia" w:eastAsia="宋体"/>
                <w:sz w:val="20"/>
                <w:szCs w:val="20"/>
              </w:rPr>
            </w:pPr>
            <w:r>
              <w:rPr>
                <w:rFonts w:hint="eastAsia" w:eastAsia="宋体"/>
                <w:sz w:val="20"/>
                <w:szCs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szCs w:val="20"/>
                <w:lang w:eastAsia="zh-CN"/>
              </w:rPr>
            </w:pPr>
            <w:r>
              <w:rPr>
                <w:rFonts w:hint="eastAsia" w:eastAsia="宋体"/>
                <w:sz w:val="20"/>
                <w:szCs w:val="20"/>
              </w:rPr>
              <w:t>上级</w:t>
            </w:r>
          </w:p>
          <w:p>
            <w:pPr>
              <w:autoSpaceDN w:val="0"/>
              <w:jc w:val="center"/>
              <w:rPr>
                <w:rFonts w:hint="eastAsia" w:eastAsia="宋体"/>
                <w:sz w:val="20"/>
                <w:szCs w:val="20"/>
                <w:lang w:eastAsia="zh-CN"/>
              </w:rPr>
            </w:pPr>
            <w:r>
              <w:rPr>
                <w:rFonts w:hint="eastAsia" w:eastAsia="宋体"/>
                <w:sz w:val="20"/>
                <w:szCs w:val="20"/>
              </w:rPr>
              <w:t>补助</w:t>
            </w:r>
          </w:p>
          <w:p>
            <w:pPr>
              <w:autoSpaceDN w:val="0"/>
              <w:jc w:val="center"/>
              <w:rPr>
                <w:rFonts w:hint="eastAsia" w:eastAsia="宋体"/>
                <w:sz w:val="20"/>
                <w:szCs w:val="20"/>
              </w:rPr>
            </w:pPr>
            <w:r>
              <w:rPr>
                <w:rFonts w:hint="eastAsia" w:eastAsia="宋体"/>
                <w:sz w:val="20"/>
                <w:szCs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szCs w:val="20"/>
                <w:lang w:eastAsia="zh-CN"/>
              </w:rPr>
            </w:pPr>
            <w:r>
              <w:rPr>
                <w:rFonts w:hint="eastAsia" w:eastAsia="宋体"/>
                <w:sz w:val="20"/>
                <w:szCs w:val="20"/>
              </w:rPr>
              <w:t>附属单位</w:t>
            </w:r>
          </w:p>
          <w:p>
            <w:pPr>
              <w:autoSpaceDN w:val="0"/>
              <w:jc w:val="center"/>
              <w:rPr>
                <w:rFonts w:hint="eastAsia" w:eastAsia="宋体"/>
                <w:sz w:val="20"/>
                <w:szCs w:val="20"/>
              </w:rPr>
            </w:pPr>
            <w:r>
              <w:rPr>
                <w:rFonts w:hint="eastAsia" w:eastAsia="宋体"/>
                <w:sz w:val="20"/>
                <w:szCs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szCs w:val="20"/>
                <w:lang w:eastAsia="zh-CN"/>
              </w:rPr>
            </w:pPr>
            <w:r>
              <w:rPr>
                <w:rFonts w:hint="eastAsia" w:eastAsia="宋体"/>
                <w:sz w:val="20"/>
                <w:szCs w:val="20"/>
              </w:rPr>
              <w:t>其他</w:t>
            </w:r>
          </w:p>
          <w:p>
            <w:pPr>
              <w:autoSpaceDN w:val="0"/>
              <w:jc w:val="center"/>
              <w:rPr>
                <w:rFonts w:hint="eastAsia" w:eastAsia="宋体"/>
                <w:sz w:val="20"/>
                <w:szCs w:val="20"/>
              </w:rPr>
            </w:pPr>
            <w:r>
              <w:rPr>
                <w:rFonts w:hint="eastAsia" w:eastAsia="宋体"/>
                <w:sz w:val="20"/>
                <w:szCs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szCs w:val="20"/>
              </w:rPr>
            </w:pPr>
            <w:r>
              <w:rPr>
                <w:rFonts w:hint="eastAsia" w:ascii="华文细黑" w:hAnsi="华文细黑" w:eastAsia="华文细黑" w:cs="华文细黑"/>
                <w:color w:val="000000"/>
                <w:kern w:val="0"/>
                <w:sz w:val="20"/>
                <w:szCs w:val="20"/>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szCs w:val="20"/>
              </w:rPr>
            </w:pPr>
            <w:r>
              <w:rPr>
                <w:rFonts w:hint="eastAsia" w:eastAsia="宋体"/>
                <w:sz w:val="20"/>
                <w:szCs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szCs w:val="20"/>
              </w:rPr>
            </w:pPr>
            <w:r>
              <w:rPr>
                <w:rFonts w:hint="eastAsia" w:eastAsia="宋体"/>
                <w:sz w:val="20"/>
                <w:szCs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szCs w:val="20"/>
              </w:rPr>
            </w:pPr>
            <w:r>
              <w:rPr>
                <w:rFonts w:hint="eastAsia" w:eastAsia="宋体"/>
                <w:sz w:val="20"/>
                <w:szCs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szCs w:val="20"/>
              </w:rPr>
            </w:pPr>
            <w:r>
              <w:rPr>
                <w:rFonts w:hint="eastAsia" w:eastAsia="宋体"/>
                <w:sz w:val="20"/>
                <w:szCs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szCs w:val="20"/>
              </w:rPr>
            </w:pPr>
            <w:r>
              <w:rPr>
                <w:rFonts w:hint="eastAsia" w:eastAsia="宋体"/>
                <w:sz w:val="20"/>
                <w:szCs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szCs w:val="20"/>
                <w:lang w:eastAsia="zh-CN"/>
              </w:rPr>
            </w:pPr>
            <w:r>
              <w:rPr>
                <w:rFonts w:hint="eastAsia" w:eastAsia="宋体"/>
                <w:sz w:val="20"/>
                <w:szCs w:val="20"/>
              </w:rPr>
              <w:t>用事业基</w:t>
            </w:r>
          </w:p>
          <w:p>
            <w:pPr>
              <w:autoSpaceDN w:val="0"/>
              <w:jc w:val="center"/>
              <w:rPr>
                <w:rFonts w:hint="eastAsia" w:eastAsia="宋体"/>
                <w:sz w:val="20"/>
                <w:szCs w:val="20"/>
                <w:lang w:eastAsia="zh-CN"/>
              </w:rPr>
            </w:pPr>
            <w:r>
              <w:rPr>
                <w:rFonts w:hint="eastAsia" w:eastAsia="宋体"/>
                <w:sz w:val="20"/>
                <w:szCs w:val="20"/>
              </w:rPr>
              <w:t>金弥补收</w:t>
            </w:r>
          </w:p>
          <w:p>
            <w:pPr>
              <w:autoSpaceDN w:val="0"/>
              <w:jc w:val="center"/>
              <w:rPr>
                <w:rFonts w:hint="eastAsia" w:eastAsia="宋体"/>
                <w:sz w:val="20"/>
                <w:szCs w:val="20"/>
              </w:rPr>
            </w:pPr>
            <w:r>
              <w:rPr>
                <w:rFonts w:hint="eastAsia" w:eastAsia="宋体"/>
                <w:sz w:val="20"/>
                <w:szCs w:val="20"/>
              </w:rPr>
              <w:t>支差额</w:t>
            </w:r>
          </w:p>
        </w:tc>
      </w:tr>
      <w:tr>
        <w:tblPrEx>
          <w:tblCellMar>
            <w:top w:w="0" w:type="dxa"/>
            <w:left w:w="108" w:type="dxa"/>
            <w:bottom w:w="0" w:type="dxa"/>
            <w:right w:w="108" w:type="dxa"/>
          </w:tblCellMar>
        </w:tblPrEx>
        <w:trPr>
          <w:trHeight w:val="897" w:hRule="atLeast"/>
          <w:jc w:val="center"/>
        </w:trPr>
        <w:tc>
          <w:tcPr>
            <w:tcW w:w="1428" w:type="dxa"/>
            <w:gridSpan w:val="2"/>
            <w:tcBorders>
              <w:left w:val="single" w:color="000000" w:sz="4" w:space="0"/>
              <w:right w:val="single" w:color="000000" w:sz="4" w:space="0"/>
            </w:tcBorders>
            <w:noWrap w:val="0"/>
            <w:vAlign w:val="center"/>
          </w:tcPr>
          <w:p>
            <w:pPr>
              <w:jc w:val="center"/>
              <w:rPr>
                <w:rFonts w:hint="eastAsia" w:eastAsia="方正小标宋简体"/>
                <w:b w:val="0"/>
                <w:bCs w:val="0"/>
                <w:sz w:val="20"/>
                <w:szCs w:val="20"/>
                <w:u w:val="none"/>
              </w:rPr>
            </w:pPr>
            <w:r>
              <w:rPr>
                <w:rFonts w:hint="eastAsia" w:eastAsia="方正小标宋简体"/>
                <w:b w:val="0"/>
                <w:bCs w:val="0"/>
                <w:sz w:val="20"/>
                <w:szCs w:val="20"/>
                <w:u w:val="none"/>
              </w:rPr>
              <w:t>通榆县政协办公室综合保障中心</w:t>
            </w:r>
          </w:p>
          <w:p>
            <w:pPr>
              <w:widowControl/>
              <w:jc w:val="center"/>
              <w:rPr>
                <w:rFonts w:eastAsia="宋体"/>
                <w:color w:val="000000"/>
                <w:sz w:val="20"/>
                <w:szCs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szCs w:val="20"/>
                <w:lang w:val="en-US" w:eastAsia="zh-CN"/>
              </w:rPr>
            </w:pPr>
            <w:r>
              <w:rPr>
                <w:rFonts w:hint="eastAsia" w:eastAsia="宋体"/>
                <w:color w:val="000000"/>
                <w:sz w:val="20"/>
                <w:szCs w:val="20"/>
                <w:lang w:val="en-US" w:eastAsia="zh-CN"/>
              </w:rPr>
              <w:t>53.58</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szCs w:val="20"/>
                <w:lang w:val="en-US" w:eastAsia="zh-CN"/>
              </w:rPr>
            </w:pPr>
            <w:r>
              <w:rPr>
                <w:rFonts w:hint="eastAsia" w:eastAsia="宋体"/>
                <w:color w:val="000000"/>
                <w:sz w:val="20"/>
                <w:szCs w:val="20"/>
                <w:lang w:val="en-US" w:eastAsia="zh-CN"/>
              </w:rPr>
              <w:t>53.58</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szCs w:val="20"/>
                <w:lang w:val="en-US" w:eastAsia="zh-CN"/>
              </w:rPr>
            </w:pPr>
            <w:r>
              <w:rPr>
                <w:rFonts w:hint="eastAsia" w:eastAsia="宋体"/>
                <w:color w:val="000000"/>
                <w:sz w:val="20"/>
                <w:szCs w:val="20"/>
                <w:lang w:val="en-US" w:eastAsia="zh-CN"/>
              </w:rPr>
              <w:t>53.58</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szCs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szCs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szCs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szCs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szCs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szCs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szCs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szCs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szCs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szCs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szCs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szCs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szCs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szCs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szCs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eastAsia="宋体"/>
                <w:color w:val="000000"/>
                <w:sz w:val="20"/>
                <w:szCs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color w:val="000000"/>
                <w:sz w:val="20"/>
                <w:szCs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color w:val="000000"/>
                <w:sz w:val="20"/>
                <w:szCs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center"/>
              <w:textAlignment w:val="center"/>
              <w:rPr>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center"/>
              <w:textAlignment w:val="center"/>
              <w:rPr>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color w:val="000000"/>
                <w:sz w:val="20"/>
                <w:szCs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color w:val="000000"/>
                <w:sz w:val="20"/>
                <w:szCs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zCs w:val="20"/>
                <w:shd w:val="clear" w:color="auto" w:fill="FFFFFF"/>
              </w:rPr>
            </w:pPr>
            <w:r>
              <w:rPr>
                <w:rFonts w:eastAsia="宋体"/>
                <w:kern w:val="0"/>
                <w:sz w:val="20"/>
                <w:szCs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default" w:eastAsia="仿宋_GB2312"/>
                <w:color w:val="000000"/>
                <w:sz w:val="20"/>
                <w:szCs w:val="20"/>
                <w:shd w:val="clear" w:color="auto" w:fill="FFFFFF"/>
                <w:lang w:val="en-US" w:eastAsia="zh-CN"/>
              </w:rPr>
            </w:pPr>
            <w:r>
              <w:rPr>
                <w:rFonts w:hint="eastAsia"/>
                <w:color w:val="000000"/>
                <w:sz w:val="20"/>
                <w:szCs w:val="20"/>
                <w:shd w:val="clear" w:color="auto" w:fill="FFFFFF"/>
                <w:lang w:val="en-US" w:eastAsia="zh-CN"/>
              </w:rPr>
              <w:t>53.58</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default" w:eastAsia="仿宋_GB2312"/>
                <w:color w:val="000000"/>
                <w:sz w:val="20"/>
                <w:szCs w:val="20"/>
                <w:shd w:val="clear" w:color="auto" w:fill="FFFFFF"/>
                <w:lang w:val="en-US" w:eastAsia="zh-CN"/>
              </w:rPr>
            </w:pPr>
            <w:r>
              <w:rPr>
                <w:rFonts w:hint="eastAsia"/>
                <w:color w:val="000000"/>
                <w:sz w:val="20"/>
                <w:szCs w:val="20"/>
                <w:shd w:val="clear" w:color="auto" w:fill="FFFFFF"/>
                <w:lang w:val="en-US" w:eastAsia="zh-CN"/>
              </w:rPr>
              <w:t>53.58</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default" w:eastAsia="仿宋_GB2312"/>
                <w:color w:val="000000"/>
                <w:sz w:val="20"/>
                <w:szCs w:val="20"/>
                <w:shd w:val="clear" w:color="auto" w:fill="FFFFFF"/>
                <w:lang w:val="en-US" w:eastAsia="zh-CN"/>
              </w:rPr>
            </w:pPr>
            <w:r>
              <w:rPr>
                <w:rFonts w:hint="eastAsia"/>
                <w:color w:val="000000"/>
                <w:sz w:val="20"/>
                <w:szCs w:val="20"/>
                <w:shd w:val="clear" w:color="auto" w:fill="FFFFFF"/>
                <w:lang w:val="en-US" w:eastAsia="zh-CN"/>
              </w:rPr>
              <w:t>53.58</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color w:val="000000"/>
                <w:sz w:val="20"/>
                <w:szCs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center"/>
              <w:textAlignment w:val="center"/>
              <w:rPr>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center"/>
              <w:textAlignment w:val="center"/>
              <w:rPr>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color w:val="000000"/>
                <w:sz w:val="20"/>
                <w:szCs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color w:val="000000"/>
                <w:sz w:val="20"/>
                <w:szCs w:val="20"/>
                <w:shd w:val="clear" w:color="auto" w:fill="FFFFFF"/>
              </w:rPr>
            </w:pPr>
          </w:p>
        </w:tc>
      </w:tr>
    </w:tbl>
    <w:p>
      <w:pPr>
        <w:ind w:firstLine="400" w:firstLineChars="200"/>
        <w:jc w:val="center"/>
        <w:rPr>
          <w:rFonts w:eastAsia="楷体"/>
          <w:sz w:val="20"/>
          <w:szCs w:val="20"/>
        </w:rPr>
      </w:pPr>
      <w:r>
        <w:rPr>
          <w:rFonts w:hAnsi="楷体" w:eastAsia="楷体"/>
          <w:sz w:val="20"/>
          <w:szCs w:val="20"/>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20"/>
                <w:szCs w:val="20"/>
              </w:rPr>
            </w:pPr>
            <w:r>
              <w:rPr>
                <w:rFonts w:eastAsia="方正小标宋简体"/>
                <w:kern w:val="0"/>
                <w:sz w:val="20"/>
                <w:szCs w:val="20"/>
              </w:rPr>
              <w:t>支出</w:t>
            </w:r>
            <w:r>
              <w:rPr>
                <w:rFonts w:hint="eastAsia" w:eastAsia="方正小标宋简体"/>
                <w:kern w:val="0"/>
                <w:sz w:val="20"/>
                <w:szCs w:val="20"/>
              </w:rPr>
              <w:t>总</w:t>
            </w:r>
            <w:r>
              <w:rPr>
                <w:rFonts w:eastAsia="方正小标宋简体"/>
                <w:kern w:val="0"/>
                <w:sz w:val="20"/>
                <w:szCs w:val="20"/>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center"/>
                    <w:rPr>
                      <w:rFonts w:eastAsia="华文细黑"/>
                      <w:color w:val="000000"/>
                      <w:kern w:val="0"/>
                      <w:sz w:val="20"/>
                      <w:szCs w:val="20"/>
                    </w:rPr>
                  </w:pPr>
                </w:p>
              </w:tc>
              <w:tc>
                <w:tcPr>
                  <w:tcW w:w="1297" w:type="dxa"/>
                  <w:tcBorders>
                    <w:bottom w:val="single" w:color="000000" w:sz="4" w:space="0"/>
                  </w:tcBorders>
                  <w:noWrap w:val="0"/>
                  <w:vAlign w:val="center"/>
                </w:tcPr>
                <w:p>
                  <w:pPr>
                    <w:widowControl/>
                    <w:jc w:val="center"/>
                    <w:rPr>
                      <w:rFonts w:eastAsia="华文细黑"/>
                      <w:color w:val="000000"/>
                      <w:kern w:val="0"/>
                      <w:sz w:val="20"/>
                      <w:szCs w:val="20"/>
                    </w:rPr>
                  </w:pPr>
                </w:p>
              </w:tc>
              <w:tc>
                <w:tcPr>
                  <w:tcW w:w="1297" w:type="dxa"/>
                  <w:gridSpan w:val="2"/>
                  <w:tcBorders>
                    <w:bottom w:val="single" w:color="000000" w:sz="4" w:space="0"/>
                  </w:tcBorders>
                  <w:noWrap w:val="0"/>
                  <w:vAlign w:val="center"/>
                </w:tcPr>
                <w:p>
                  <w:pPr>
                    <w:widowControl/>
                    <w:jc w:val="center"/>
                    <w:rPr>
                      <w:rFonts w:eastAsia="华文细黑"/>
                      <w:color w:val="000000"/>
                      <w:kern w:val="0"/>
                      <w:sz w:val="20"/>
                      <w:szCs w:val="20"/>
                    </w:rPr>
                  </w:pPr>
                </w:p>
              </w:tc>
              <w:tc>
                <w:tcPr>
                  <w:tcW w:w="1297" w:type="dxa"/>
                  <w:tcBorders>
                    <w:bottom w:val="single" w:color="000000" w:sz="4" w:space="0"/>
                  </w:tcBorders>
                  <w:noWrap w:val="0"/>
                  <w:vAlign w:val="center"/>
                </w:tcPr>
                <w:p>
                  <w:pPr>
                    <w:widowControl/>
                    <w:jc w:val="center"/>
                    <w:rPr>
                      <w:rFonts w:eastAsia="华文细黑"/>
                      <w:color w:val="000000"/>
                      <w:kern w:val="0"/>
                      <w:sz w:val="20"/>
                      <w:szCs w:val="20"/>
                    </w:rPr>
                  </w:pPr>
                  <w:r>
                    <w:rPr>
                      <w:rFonts w:eastAsia="华文细黑"/>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szCs w:val="20"/>
                    </w:rPr>
                  </w:pPr>
                  <w:r>
                    <w:rPr>
                      <w:rFonts w:eastAsia="宋体"/>
                      <w:color w:val="000000"/>
                      <w:sz w:val="20"/>
                      <w:szCs w:val="20"/>
                    </w:rPr>
                    <w:t>功能分类</w:t>
                  </w:r>
                </w:p>
                <w:p>
                  <w:pPr>
                    <w:widowControl/>
                    <w:jc w:val="center"/>
                    <w:rPr>
                      <w:rFonts w:eastAsia="华文细黑"/>
                      <w:color w:val="000000"/>
                      <w:kern w:val="0"/>
                      <w:sz w:val="20"/>
                      <w:szCs w:val="20"/>
                    </w:rPr>
                  </w:pPr>
                  <w:r>
                    <w:rPr>
                      <w:rFonts w:eastAsia="宋体"/>
                      <w:color w:val="000000"/>
                      <w:sz w:val="20"/>
                      <w:szCs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szCs w:val="20"/>
                    </w:rPr>
                  </w:pPr>
                  <w:r>
                    <w:rPr>
                      <w:rFonts w:ascii="Times New Roman" w:hAnsi="Times New Roman" w:eastAsia="宋体" w:cs="Times New Roman"/>
                      <w:color w:val="000000"/>
                      <w:sz w:val="20"/>
                      <w:szCs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szCs w:val="20"/>
                    </w:rPr>
                  </w:pPr>
                </w:p>
                <w:p>
                  <w:pPr>
                    <w:widowControl/>
                    <w:jc w:val="center"/>
                    <w:rPr>
                      <w:rFonts w:ascii="Times New Roman" w:hAnsi="Times New Roman" w:eastAsia="宋体" w:cs="Times New Roman"/>
                      <w:color w:val="000000"/>
                      <w:sz w:val="20"/>
                      <w:szCs w:val="20"/>
                    </w:rPr>
                  </w:pPr>
                  <w:r>
                    <w:rPr>
                      <w:rFonts w:ascii="Times New Roman" w:hAnsi="Times New Roman" w:eastAsia="宋体" w:cs="Times New Roman"/>
                      <w:color w:val="000000"/>
                      <w:sz w:val="20"/>
                      <w:szCs w:val="20"/>
                    </w:rPr>
                    <w:t>基本</w:t>
                  </w:r>
                </w:p>
                <w:p>
                  <w:pPr>
                    <w:widowControl/>
                    <w:jc w:val="center"/>
                    <w:rPr>
                      <w:rFonts w:ascii="Times New Roman" w:hAnsi="Times New Roman" w:eastAsia="宋体" w:cs="Times New Roman"/>
                      <w:color w:val="000000"/>
                      <w:sz w:val="20"/>
                      <w:szCs w:val="20"/>
                    </w:rPr>
                  </w:pPr>
                  <w:r>
                    <w:rPr>
                      <w:rFonts w:ascii="Times New Roman" w:hAnsi="Times New Roman" w:eastAsia="宋体" w:cs="Times New Roman"/>
                      <w:color w:val="000000"/>
                      <w:sz w:val="20"/>
                      <w:szCs w:val="20"/>
                    </w:rPr>
                    <w:t>支出</w:t>
                  </w:r>
                </w:p>
                <w:p>
                  <w:pPr>
                    <w:widowControl/>
                    <w:jc w:val="center"/>
                    <w:rPr>
                      <w:rFonts w:eastAsia="华文细黑"/>
                      <w:color w:val="000000"/>
                      <w:kern w:val="0"/>
                      <w:sz w:val="20"/>
                      <w:szCs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szCs w:val="20"/>
                    </w:rPr>
                  </w:pPr>
                  <w:r>
                    <w:rPr>
                      <w:rFonts w:ascii="Times New Roman" w:hAnsi="Times New Roman" w:eastAsia="宋体" w:cs="Times New Roman"/>
                      <w:color w:val="000000"/>
                      <w:sz w:val="20"/>
                      <w:szCs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szCs w:val="20"/>
                    </w:rPr>
                  </w:pPr>
                  <w:r>
                    <w:rPr>
                      <w:rFonts w:hint="eastAsia" w:ascii="Times New Roman" w:hAnsi="Times New Roman" w:eastAsia="宋体" w:cs="Times New Roman"/>
                      <w:color w:val="000000"/>
                      <w:sz w:val="20"/>
                      <w:szCs w:val="20"/>
                    </w:rPr>
                    <w:t>事业单位</w:t>
                  </w:r>
                </w:p>
                <w:p>
                  <w:pPr>
                    <w:widowControl/>
                    <w:jc w:val="center"/>
                    <w:rPr>
                      <w:rFonts w:hint="eastAsia" w:eastAsia="华文细黑"/>
                      <w:color w:val="000000"/>
                      <w:kern w:val="0"/>
                      <w:sz w:val="20"/>
                      <w:szCs w:val="20"/>
                    </w:rPr>
                  </w:pPr>
                  <w:r>
                    <w:rPr>
                      <w:rFonts w:hint="eastAsia" w:ascii="Times New Roman" w:hAnsi="Times New Roman" w:eastAsia="宋体" w:cs="Times New Roman"/>
                      <w:color w:val="000000"/>
                      <w:sz w:val="20"/>
                      <w:szCs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szCs w:val="20"/>
                    </w:rPr>
                  </w:pPr>
                  <w:r>
                    <w:rPr>
                      <w:rFonts w:hint="eastAsia" w:ascii="Times New Roman" w:hAnsi="Times New Roman" w:eastAsia="宋体" w:cs="Times New Roman"/>
                      <w:color w:val="000000"/>
                      <w:sz w:val="20"/>
                      <w:szCs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szCs w:val="20"/>
                    </w:rPr>
                  </w:pPr>
                  <w:r>
                    <w:rPr>
                      <w:rFonts w:hint="eastAsia" w:ascii="Times New Roman" w:hAnsi="Times New Roman" w:eastAsia="宋体" w:cs="Times New Roman"/>
                      <w:color w:val="000000"/>
                      <w:sz w:val="20"/>
                      <w:szCs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szCs w:val="20"/>
                    </w:rPr>
                  </w:pPr>
                  <w:r>
                    <w:rPr>
                      <w:rFonts w:eastAsia="宋体"/>
                      <w:color w:val="000000"/>
                      <w:kern w:val="0"/>
                      <w:sz w:val="20"/>
                      <w:szCs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39.72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39.72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ascii="Verdana" w:hAnsi="Verdana" w:eastAsia="仿宋_GB2312" w:cs="Verdana"/>
                      <w:i w:val="0"/>
                      <w:iCs w:val="0"/>
                      <w:color w:val="000000"/>
                      <w:kern w:val="2"/>
                      <w:sz w:val="20"/>
                      <w:szCs w:val="20"/>
                      <w:u w:val="none"/>
                      <w:lang w:val="en-US" w:eastAsia="zh-CN" w:bidi="ar-SA"/>
                    </w:rPr>
                  </w:pPr>
                  <w:r>
                    <w:rPr>
                      <w:rFonts w:hint="default" w:ascii="Verdana" w:hAnsi="Verdana" w:eastAsia="宋体" w:cs="Verdana"/>
                      <w:i w:val="0"/>
                      <w:iCs w:val="0"/>
                      <w:color w:val="000000"/>
                      <w:kern w:val="0"/>
                      <w:sz w:val="20"/>
                      <w:szCs w:val="20"/>
                      <w:u w:val="none"/>
                      <w:lang w:val="en-US" w:eastAsia="zh-CN" w:bidi="ar"/>
                    </w:rPr>
                    <w:t>政协事务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39.72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r>
                    <w:rPr>
                      <w:rFonts w:hint="eastAsia" w:eastAsia="宋体"/>
                      <w:color w:val="000000"/>
                      <w:kern w:val="0"/>
                      <w:sz w:val="20"/>
                      <w:szCs w:val="20"/>
                      <w:lang w:val="en-US" w:eastAsia="zh-CN"/>
                    </w:rPr>
                    <w:t>39.72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szCs w:val="20"/>
                    </w:rPr>
                  </w:pPr>
                  <w:r>
                    <w:rPr>
                      <w:rFonts w:hint="eastAsia" w:eastAsia="宋体"/>
                      <w:color w:val="000000"/>
                      <w:kern w:val="0"/>
                      <w:sz w:val="20"/>
                      <w:szCs w:val="20"/>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39.72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r>
                    <w:rPr>
                      <w:rFonts w:hint="eastAsia" w:eastAsia="宋体"/>
                      <w:color w:val="000000"/>
                      <w:kern w:val="0"/>
                      <w:sz w:val="20"/>
                      <w:szCs w:val="20"/>
                      <w:lang w:val="en-US" w:eastAsia="zh-CN"/>
                    </w:rPr>
                    <w:t>39.72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szCs w:val="20"/>
                    </w:rPr>
                  </w:pPr>
                  <w:r>
                    <w:rPr>
                      <w:rFonts w:hint="eastAsia" w:eastAsia="宋体"/>
                      <w:color w:val="000000"/>
                      <w:kern w:val="0"/>
                      <w:sz w:val="20"/>
                      <w:szCs w:val="20"/>
                      <w:lang w:eastAsia="zh-CN"/>
                    </w:rPr>
                    <w:t>二、</w:t>
                  </w:r>
                  <w:r>
                    <w:rPr>
                      <w:rFonts w:hint="eastAsia" w:eastAsia="宋体"/>
                      <w:color w:val="000000"/>
                      <w:kern w:val="0"/>
                      <w:sz w:val="20"/>
                      <w:szCs w:val="20"/>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7.29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7.29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center"/>
                    <w:rPr>
                      <w:rFonts w:eastAsia="宋体"/>
                      <w:color w:val="000000"/>
                      <w:kern w:val="0"/>
                      <w:sz w:val="20"/>
                      <w:szCs w:val="20"/>
                    </w:rPr>
                  </w:pPr>
                  <w:r>
                    <w:rPr>
                      <w:rFonts w:hint="eastAsia" w:eastAsia="宋体"/>
                      <w:color w:val="000000"/>
                      <w:kern w:val="0"/>
                      <w:sz w:val="20"/>
                      <w:szCs w:val="20"/>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7.29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7.29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center"/>
                    <w:rPr>
                      <w:rFonts w:eastAsia="宋体"/>
                      <w:color w:val="000000"/>
                      <w:kern w:val="0"/>
                      <w:sz w:val="20"/>
                      <w:szCs w:val="20"/>
                    </w:rPr>
                  </w:pPr>
                  <w:r>
                    <w:rPr>
                      <w:rFonts w:hint="eastAsia" w:eastAsia="宋体"/>
                      <w:color w:val="000000"/>
                      <w:kern w:val="0"/>
                      <w:sz w:val="20"/>
                      <w:szCs w:val="20"/>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5.66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5.66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szCs w:val="20"/>
                    </w:rPr>
                  </w:pPr>
                  <w:r>
                    <w:rPr>
                      <w:rFonts w:hint="eastAsia" w:eastAsia="宋体"/>
                      <w:color w:val="000000"/>
                      <w:kern w:val="0"/>
                      <w:sz w:val="20"/>
                      <w:szCs w:val="20"/>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1.38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1.38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szCs w:val="20"/>
                    </w:rPr>
                  </w:pPr>
                  <w:r>
                    <w:rPr>
                      <w:rFonts w:hint="eastAsia" w:eastAsia="宋体"/>
                      <w:color w:val="000000"/>
                      <w:kern w:val="0"/>
                      <w:sz w:val="20"/>
                      <w:szCs w:val="20"/>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0.25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0.25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szCs w:val="20"/>
                    </w:rPr>
                  </w:pPr>
                  <w:r>
                    <w:rPr>
                      <w:rFonts w:hint="eastAsia" w:eastAsia="华文细黑"/>
                      <w:color w:val="000000"/>
                      <w:kern w:val="0"/>
                      <w:sz w:val="20"/>
                      <w:szCs w:val="20"/>
                      <w:lang w:eastAsia="zh-CN"/>
                    </w:rPr>
                    <w:t>三、</w:t>
                  </w:r>
                  <w:r>
                    <w:rPr>
                      <w:rFonts w:hint="eastAsia" w:eastAsia="华文细黑"/>
                      <w:color w:val="000000"/>
                      <w:kern w:val="0"/>
                      <w:sz w:val="20"/>
                      <w:szCs w:val="20"/>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2.33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2.33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szCs w:val="20"/>
                    </w:rPr>
                  </w:pPr>
                  <w:r>
                    <w:rPr>
                      <w:rFonts w:hint="eastAsia" w:eastAsia="华文细黑"/>
                      <w:color w:val="000000"/>
                      <w:kern w:val="0"/>
                      <w:sz w:val="20"/>
                      <w:szCs w:val="20"/>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2.33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2.33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szCs w:val="20"/>
                    </w:rPr>
                  </w:pPr>
                  <w:r>
                    <w:rPr>
                      <w:rFonts w:hint="eastAsia" w:eastAsia="华文细黑"/>
                      <w:color w:val="000000"/>
                      <w:kern w:val="0"/>
                      <w:sz w:val="20"/>
                      <w:szCs w:val="20"/>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2.26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2.26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szCs w:val="20"/>
                    </w:rPr>
                  </w:pPr>
                  <w:r>
                    <w:rPr>
                      <w:rFonts w:hint="eastAsia" w:eastAsia="华文细黑"/>
                      <w:color w:val="000000"/>
                      <w:kern w:val="0"/>
                      <w:sz w:val="20"/>
                      <w:szCs w:val="20"/>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0.07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0.07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szCs w:val="20"/>
                    </w:rPr>
                  </w:pPr>
                  <w:r>
                    <w:rPr>
                      <w:rFonts w:hint="eastAsia" w:eastAsia="华文细黑"/>
                      <w:color w:val="000000"/>
                      <w:kern w:val="0"/>
                      <w:sz w:val="20"/>
                      <w:szCs w:val="20"/>
                      <w:lang w:eastAsia="zh-CN"/>
                    </w:rPr>
                    <w:t>四、</w:t>
                  </w:r>
                  <w:r>
                    <w:rPr>
                      <w:rFonts w:hint="eastAsia" w:eastAsia="华文细黑"/>
                      <w:color w:val="000000"/>
                      <w:kern w:val="0"/>
                      <w:sz w:val="20"/>
                      <w:szCs w:val="20"/>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4.24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4.24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szCs w:val="20"/>
                    </w:rPr>
                  </w:pPr>
                  <w:r>
                    <w:rPr>
                      <w:rFonts w:hint="eastAsia" w:eastAsia="华文细黑"/>
                      <w:color w:val="000000"/>
                      <w:kern w:val="0"/>
                      <w:sz w:val="20"/>
                      <w:szCs w:val="20"/>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4.24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4.24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szCs w:val="20"/>
                    </w:rPr>
                  </w:pPr>
                  <w:r>
                    <w:rPr>
                      <w:rFonts w:hint="eastAsia" w:eastAsia="华文细黑"/>
                      <w:color w:val="000000"/>
                      <w:kern w:val="0"/>
                      <w:sz w:val="20"/>
                      <w:szCs w:val="20"/>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4.24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4.24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szCs w:val="20"/>
                    </w:rPr>
                  </w:pPr>
                  <w:r>
                    <w:rPr>
                      <w:rFonts w:eastAsia="华文细黑"/>
                      <w:color w:val="000000"/>
                      <w:kern w:val="0"/>
                      <w:sz w:val="20"/>
                      <w:szCs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53.58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53.58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r>
          </w:tbl>
          <w:p>
            <w:pPr>
              <w:widowControl/>
              <w:jc w:val="center"/>
              <w:rPr>
                <w:rFonts w:eastAsia="方正小标宋简体"/>
                <w:kern w:val="0"/>
                <w:sz w:val="20"/>
                <w:szCs w:val="20"/>
              </w:rPr>
            </w:pPr>
          </w:p>
        </w:tc>
      </w:tr>
    </w:tbl>
    <w:p>
      <w:pPr>
        <w:jc w:val="center"/>
        <w:rPr>
          <w:rFonts w:hAnsi="楷体" w:eastAsia="楷体"/>
          <w:sz w:val="20"/>
          <w:szCs w:val="20"/>
        </w:rPr>
      </w:pPr>
      <w:r>
        <w:rPr>
          <w:rFonts w:hint="eastAsia" w:hAnsi="楷体" w:eastAsia="楷体"/>
          <w:sz w:val="20"/>
          <w:szCs w:val="20"/>
          <w:lang w:val="en-US" w:eastAsia="zh-CN"/>
        </w:rPr>
        <w:t>注：</w:t>
      </w:r>
      <w:r>
        <w:rPr>
          <w:rFonts w:hAnsi="楷体" w:eastAsia="楷体"/>
          <w:sz w:val="20"/>
          <w:szCs w:val="20"/>
        </w:rPr>
        <w:t>功能科目填列至项级。</w:t>
      </w:r>
    </w:p>
    <w:p>
      <w:pPr>
        <w:ind w:firstLine="400" w:firstLineChars="200"/>
        <w:jc w:val="center"/>
        <w:rPr>
          <w:rFonts w:hAnsi="楷体" w:eastAsia="楷体"/>
          <w:sz w:val="20"/>
          <w:szCs w:val="20"/>
        </w:rPr>
      </w:pPr>
    </w:p>
    <w:p>
      <w:pPr>
        <w:ind w:firstLine="400" w:firstLineChars="200"/>
        <w:jc w:val="center"/>
        <w:rPr>
          <w:rFonts w:hAnsi="楷体" w:eastAsia="楷体"/>
          <w:sz w:val="20"/>
          <w:szCs w:val="20"/>
        </w:rPr>
      </w:pPr>
    </w:p>
    <w:p>
      <w:pPr>
        <w:ind w:firstLine="400" w:firstLineChars="200"/>
        <w:jc w:val="center"/>
        <w:rPr>
          <w:rFonts w:hAnsi="楷体" w:eastAsia="楷体"/>
          <w:sz w:val="20"/>
          <w:szCs w:val="20"/>
        </w:rPr>
      </w:pPr>
    </w:p>
    <w:p>
      <w:pPr>
        <w:jc w:val="center"/>
        <w:rPr>
          <w:rFonts w:hAnsi="楷体" w:eastAsia="楷体"/>
          <w:sz w:val="20"/>
          <w:szCs w:val="20"/>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ind w:firstLine="1600" w:firstLineChars="800"/>
                    <w:jc w:val="center"/>
                    <w:rPr>
                      <w:rFonts w:eastAsia="方正小标宋简体"/>
                      <w:kern w:val="0"/>
                      <w:sz w:val="20"/>
                      <w:szCs w:val="20"/>
                    </w:rPr>
                  </w:pPr>
                  <w:r>
                    <w:rPr>
                      <w:rFonts w:eastAsia="方正小标宋简体"/>
                      <w:kern w:val="0"/>
                      <w:sz w:val="20"/>
                      <w:szCs w:val="20"/>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center"/>
                    <w:rPr>
                      <w:rFonts w:eastAsia="华文细黑"/>
                      <w:color w:val="000000"/>
                      <w:kern w:val="0"/>
                      <w:sz w:val="20"/>
                      <w:szCs w:val="20"/>
                    </w:rPr>
                  </w:pPr>
                  <w:r>
                    <w:rPr>
                      <w:rFonts w:eastAsia="华文细黑"/>
                      <w:color w:val="000000"/>
                      <w:kern w:val="0"/>
                      <w:sz w:val="20"/>
                      <w:szCs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eastAsia="zh-CN"/>
                    </w:rPr>
                    <w:t>2024</w:t>
                  </w:r>
                  <w:r>
                    <w:rPr>
                      <w:rFonts w:hint="eastAsia" w:ascii="宋体" w:hAnsi="宋体" w:eastAsia="宋体" w:cs="宋体"/>
                      <w:kern w:val="0"/>
                      <w:sz w:val="20"/>
                      <w:szCs w:val="20"/>
                    </w:rPr>
                    <w:t>年预算</w:t>
                  </w:r>
                  <w:r>
                    <w:rPr>
                      <w:rFonts w:hint="eastAsia" w:ascii="宋体" w:hAnsi="宋体" w:eastAsia="宋体" w:cs="宋体"/>
                      <w:kern w:val="0"/>
                      <w:sz w:val="20"/>
                      <w:szCs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lang w:eastAsia="zh-CN"/>
                    </w:rPr>
                  </w:pPr>
                  <w:r>
                    <w:rPr>
                      <w:rFonts w:hint="eastAsia" w:ascii="宋体" w:hAnsi="宋体" w:eastAsia="宋体" w:cs="宋体"/>
                      <w:kern w:val="0"/>
                      <w:sz w:val="20"/>
                      <w:szCs w:val="20"/>
                      <w:lang w:eastAsia="zh-CN"/>
                    </w:rPr>
                    <w:t>2024</w:t>
                  </w:r>
                  <w:r>
                    <w:rPr>
                      <w:rFonts w:hint="eastAsia" w:ascii="宋体" w:hAnsi="宋体" w:eastAsia="宋体" w:cs="宋体"/>
                      <w:kern w:val="0"/>
                      <w:sz w:val="20"/>
                      <w:szCs w:val="20"/>
                    </w:rPr>
                    <w:t>年预算</w:t>
                  </w:r>
                  <w:r>
                    <w:rPr>
                      <w:rFonts w:hint="eastAsia" w:ascii="宋体" w:hAnsi="宋体" w:eastAsia="宋体" w:cs="宋体"/>
                      <w:kern w:val="0"/>
                      <w:sz w:val="20"/>
                      <w:szCs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上年</w:t>
                  </w:r>
                  <w:r>
                    <w:rPr>
                      <w:rFonts w:hint="eastAsia" w:ascii="宋体" w:hAnsi="宋体" w:eastAsia="宋体" w:cs="宋体"/>
                      <w:kern w:val="0"/>
                      <w:sz w:val="20"/>
                      <w:szCs w:val="20"/>
                      <w:lang w:val="en-US" w:eastAsia="zh-CN"/>
                    </w:rPr>
                    <w:t xml:space="preserve">  </w:t>
                  </w:r>
                  <w:r>
                    <w:rPr>
                      <w:rFonts w:hint="eastAsia" w:ascii="宋体" w:hAnsi="宋体" w:eastAsia="宋体" w:cs="宋体"/>
                      <w:kern w:val="0"/>
                      <w:sz w:val="20"/>
                      <w:szCs w:val="20"/>
                    </w:rPr>
                    <w:t>结转</w:t>
                  </w:r>
                </w:p>
              </w:tc>
            </w:tr>
            <w:tr>
              <w:tblPrEx>
                <w:tblCellMar>
                  <w:top w:w="0" w:type="dxa"/>
                  <w:left w:w="108" w:type="dxa"/>
                  <w:bottom w:w="0" w:type="dxa"/>
                  <w:right w:w="108" w:type="dxa"/>
                </w:tblCellMar>
              </w:tblPrEx>
              <w:trPr>
                <w:trHeight w:val="37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szCs w:val="20"/>
                    </w:rPr>
                  </w:pPr>
                  <w:r>
                    <w:rPr>
                      <w:rFonts w:hint="eastAsia" w:eastAsia="宋体"/>
                      <w:color w:val="000000"/>
                      <w:kern w:val="0"/>
                      <w:sz w:val="20"/>
                      <w:szCs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r>
                    <w:rPr>
                      <w:rFonts w:hint="eastAsia" w:eastAsia="宋体"/>
                      <w:kern w:val="0"/>
                      <w:sz w:val="20"/>
                      <w:szCs w:val="20"/>
                      <w:lang w:val="en-US" w:eastAsia="zh-CN"/>
                    </w:rPr>
                    <w:t>53.58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r>
                    <w:rPr>
                      <w:rFonts w:hint="eastAsia" w:eastAsia="宋体"/>
                      <w:kern w:val="0"/>
                      <w:sz w:val="20"/>
                      <w:szCs w:val="20"/>
                      <w:lang w:val="en-US" w:eastAsia="zh-CN"/>
                    </w:rPr>
                    <w:t>53.58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szCs w:val="20"/>
                      <w:lang w:val="en-US" w:eastAsia="zh-CN"/>
                    </w:rPr>
                  </w:pPr>
                  <w:r>
                    <w:rPr>
                      <w:rFonts w:hint="eastAsia" w:eastAsia="宋体"/>
                      <w:kern w:val="0"/>
                      <w:sz w:val="20"/>
                      <w:szCs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r>
                    <w:rPr>
                      <w:rFonts w:hint="eastAsia" w:eastAsia="宋体"/>
                      <w:kern w:val="0"/>
                      <w:sz w:val="20"/>
                      <w:szCs w:val="20"/>
                      <w:lang w:val="en-US" w:eastAsia="zh-CN"/>
                    </w:rPr>
                    <w:t>39.72</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eastAsia="宋体"/>
                      <w:kern w:val="0"/>
                      <w:sz w:val="20"/>
                      <w:szCs w:val="20"/>
                    </w:rPr>
                  </w:pPr>
                  <w:r>
                    <w:rPr>
                      <w:rFonts w:hint="eastAsia" w:eastAsia="宋体"/>
                      <w:kern w:val="0"/>
                      <w:sz w:val="20"/>
                      <w:szCs w:val="20"/>
                      <w:lang w:val="en-US" w:eastAsia="zh-CN"/>
                    </w:rPr>
                    <w:t>39.71</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szCs w:val="20"/>
                      <w:lang w:val="en-US" w:eastAsia="zh-CN"/>
                    </w:rPr>
                  </w:pPr>
                  <w:r>
                    <w:rPr>
                      <w:rFonts w:hint="eastAsia" w:eastAsia="宋体"/>
                      <w:kern w:val="0"/>
                      <w:sz w:val="20"/>
                      <w:szCs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szCs w:val="20"/>
                    </w:rPr>
                  </w:pPr>
                  <w:r>
                    <w:rPr>
                      <w:rFonts w:hint="eastAsia" w:eastAsia="宋体"/>
                      <w:color w:val="000000"/>
                      <w:kern w:val="0"/>
                      <w:sz w:val="20"/>
                      <w:szCs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r>
                    <w:rPr>
                      <w:rFonts w:hint="eastAsia" w:eastAsia="宋体"/>
                      <w:kern w:val="0"/>
                      <w:sz w:val="20"/>
                      <w:szCs w:val="20"/>
                      <w:lang w:val="en-US" w:eastAsia="zh-CN"/>
                    </w:rPr>
                    <w:t>53.58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r>
                    <w:rPr>
                      <w:rFonts w:hint="eastAsia" w:eastAsia="宋体"/>
                      <w:kern w:val="0"/>
                      <w:sz w:val="20"/>
                      <w:szCs w:val="20"/>
                      <w:lang w:val="en-US" w:eastAsia="zh-CN"/>
                    </w:rPr>
                    <w:t>53.58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kern w:val="0"/>
                      <w:sz w:val="20"/>
                      <w:szCs w:val="20"/>
                      <w:lang w:val="en-US" w:eastAsia="zh-CN"/>
                    </w:rPr>
                  </w:pPr>
                  <w:r>
                    <w:rPr>
                      <w:rFonts w:hint="eastAsia" w:eastAsia="宋体"/>
                      <w:kern w:val="0"/>
                      <w:sz w:val="20"/>
                      <w:szCs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szCs w:val="20"/>
                    </w:rPr>
                  </w:pPr>
                  <w:r>
                    <w:rPr>
                      <w:rFonts w:hint="eastAsia" w:eastAsia="宋体"/>
                      <w:color w:val="000000"/>
                      <w:kern w:val="0"/>
                      <w:sz w:val="20"/>
                      <w:szCs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szCs w:val="20"/>
                    </w:rPr>
                  </w:pPr>
                  <w:r>
                    <w:rPr>
                      <w:rFonts w:hint="eastAsia" w:eastAsia="宋体"/>
                      <w:color w:val="000000"/>
                      <w:kern w:val="0"/>
                      <w:sz w:val="20"/>
                      <w:szCs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jc w:val="center"/>
                    <w:rPr>
                      <w:rFonts w:eastAsia="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jc w:val="center"/>
                    <w:rPr>
                      <w:rFonts w:eastAsia="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7.29</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r>
                    <w:rPr>
                      <w:rFonts w:hint="eastAsia" w:eastAsia="宋体"/>
                      <w:kern w:val="0"/>
                      <w:sz w:val="20"/>
                      <w:szCs w:val="20"/>
                      <w:lang w:val="en-US" w:eastAsia="zh-CN"/>
                    </w:rPr>
                    <w:t>7.29</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szCs w:val="20"/>
                      <w:lang w:val="en-US" w:eastAsia="zh-CN"/>
                    </w:rPr>
                  </w:pPr>
                  <w:r>
                    <w:rPr>
                      <w:rFonts w:hint="eastAsia" w:eastAsia="宋体"/>
                      <w:kern w:val="0"/>
                      <w:sz w:val="20"/>
                      <w:szCs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r>
                    <w:rPr>
                      <w:rFonts w:hint="eastAsia" w:eastAsia="宋体"/>
                      <w:kern w:val="0"/>
                      <w:sz w:val="20"/>
                      <w:szCs w:val="20"/>
                      <w:lang w:val="en-US" w:eastAsia="zh-CN"/>
                    </w:rPr>
                    <w:t>2.33</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r>
                    <w:rPr>
                      <w:rFonts w:hint="eastAsia" w:eastAsia="宋体"/>
                      <w:kern w:val="0"/>
                      <w:sz w:val="20"/>
                      <w:szCs w:val="20"/>
                      <w:lang w:val="en-US" w:eastAsia="zh-CN"/>
                    </w:rPr>
                    <w:t>2.33</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szCs w:val="20"/>
                      <w:lang w:val="en-US" w:eastAsia="zh-CN"/>
                    </w:rPr>
                  </w:pPr>
                  <w:r>
                    <w:rPr>
                      <w:rFonts w:hint="eastAsia" w:eastAsia="宋体"/>
                      <w:kern w:val="0"/>
                      <w:sz w:val="20"/>
                      <w:szCs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4.24</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r>
                    <w:rPr>
                      <w:rFonts w:hint="eastAsia" w:eastAsia="宋体"/>
                      <w:kern w:val="0"/>
                      <w:sz w:val="20"/>
                      <w:szCs w:val="20"/>
                      <w:lang w:val="en-US" w:eastAsia="zh-CN"/>
                    </w:rPr>
                    <w:t>4.24</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szCs w:val="20"/>
                      <w:lang w:val="en-US" w:eastAsia="zh-CN"/>
                    </w:rPr>
                  </w:pPr>
                  <w:r>
                    <w:rPr>
                      <w:rFonts w:hint="eastAsia" w:eastAsia="宋体"/>
                      <w:kern w:val="0"/>
                      <w:sz w:val="20"/>
                      <w:szCs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szCs w:val="20"/>
                    </w:rPr>
                  </w:pPr>
                  <w:r>
                    <w:rPr>
                      <w:rFonts w:eastAsia="宋体"/>
                      <w:b/>
                      <w:bCs/>
                      <w:kern w:val="0"/>
                      <w:sz w:val="20"/>
                      <w:szCs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r>
                    <w:rPr>
                      <w:rFonts w:hint="eastAsia" w:eastAsia="宋体"/>
                      <w:kern w:val="0"/>
                      <w:sz w:val="20"/>
                      <w:szCs w:val="20"/>
                      <w:lang w:val="en-US" w:eastAsia="zh-CN"/>
                    </w:rPr>
                    <w:t>53.58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r>
                    <w:rPr>
                      <w:rFonts w:hint="eastAsia" w:eastAsia="宋体"/>
                      <w:kern w:val="0"/>
                      <w:sz w:val="20"/>
                      <w:szCs w:val="20"/>
                      <w:lang w:val="en-US" w:eastAsia="zh-CN"/>
                    </w:rPr>
                    <w:t>53.58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kern w:val="0"/>
                      <w:sz w:val="20"/>
                      <w:szCs w:val="20"/>
                      <w:lang w:val="en-US" w:eastAsia="zh-CN"/>
                    </w:rPr>
                  </w:pPr>
                  <w:r>
                    <w:rPr>
                      <w:rFonts w:hint="eastAsia" w:eastAsia="宋体"/>
                      <w:kern w:val="0"/>
                      <w:sz w:val="20"/>
                      <w:szCs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szCs w:val="20"/>
                    </w:rPr>
                  </w:pPr>
                  <w:r>
                    <w:rPr>
                      <w:rFonts w:eastAsia="宋体"/>
                      <w:b/>
                      <w:bCs/>
                      <w:kern w:val="0"/>
                      <w:sz w:val="20"/>
                      <w:szCs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r>
                    <w:rPr>
                      <w:rFonts w:hint="eastAsia" w:eastAsia="宋体"/>
                      <w:kern w:val="0"/>
                      <w:sz w:val="20"/>
                      <w:szCs w:val="20"/>
                      <w:lang w:val="en-US" w:eastAsia="zh-CN"/>
                    </w:rPr>
                    <w:t>53.58</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r>
                    <w:rPr>
                      <w:rFonts w:hint="eastAsia" w:eastAsia="宋体"/>
                      <w:kern w:val="0"/>
                      <w:sz w:val="20"/>
                      <w:szCs w:val="20"/>
                      <w:lang w:val="en-US" w:eastAsia="zh-CN"/>
                    </w:rPr>
                    <w:t>53.58</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szCs w:val="20"/>
                      <w:lang w:val="en-US" w:eastAsia="zh-CN"/>
                    </w:rPr>
                  </w:pPr>
                  <w:r>
                    <w:rPr>
                      <w:rFonts w:hint="eastAsia" w:eastAsia="宋体"/>
                      <w:kern w:val="0"/>
                      <w:sz w:val="20"/>
                      <w:szCs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bCs/>
                      <w:kern w:val="0"/>
                      <w:sz w:val="20"/>
                      <w:szCs w:val="20"/>
                    </w:rPr>
                  </w:pPr>
                  <w:r>
                    <w:rPr>
                      <w:rFonts w:hint="eastAsia" w:eastAsia="宋体"/>
                      <w:bCs/>
                      <w:kern w:val="0"/>
                      <w:sz w:val="20"/>
                      <w:szCs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b/>
                      <w:bCs/>
                      <w:kern w:val="0"/>
                      <w:sz w:val="20"/>
                      <w:szCs w:val="20"/>
                    </w:rPr>
                  </w:pPr>
                  <w:r>
                    <w:rPr>
                      <w:rFonts w:eastAsia="宋体"/>
                      <w:kern w:val="0"/>
                      <w:sz w:val="20"/>
                      <w:szCs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r>
            <w:tr>
              <w:tblPrEx>
                <w:tblCellMar>
                  <w:top w:w="0" w:type="dxa"/>
                  <w:left w:w="108" w:type="dxa"/>
                  <w:bottom w:w="0" w:type="dxa"/>
                  <w:right w:w="108" w:type="dxa"/>
                </w:tblCellMar>
              </w:tblPrEx>
              <w:trPr>
                <w:trHeight w:val="38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szCs w:val="20"/>
                    </w:rPr>
                  </w:pPr>
                  <w:r>
                    <w:rPr>
                      <w:rFonts w:eastAsia="宋体"/>
                      <w:sz w:val="20"/>
                      <w:szCs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szCs w:val="20"/>
                    </w:rPr>
                  </w:pPr>
                  <w:r>
                    <w:rPr>
                      <w:rFonts w:eastAsia="宋体"/>
                      <w:sz w:val="20"/>
                      <w:szCs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szCs w:val="20"/>
                    </w:rPr>
                  </w:pPr>
                  <w:r>
                    <w:rPr>
                      <w:rFonts w:hint="eastAsia" w:eastAsia="宋体"/>
                      <w:sz w:val="20"/>
                      <w:szCs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szCs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jc w:val="center"/>
                    <w:rPr>
                      <w:rFonts w:eastAsia="宋体"/>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jc w:val="center"/>
                    <w:rPr>
                      <w:rFonts w:eastAsia="宋体"/>
                      <w:sz w:val="20"/>
                      <w:szCs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szCs w:val="20"/>
                    </w:rPr>
                  </w:pPr>
                  <w:r>
                    <w:rPr>
                      <w:rFonts w:eastAsia="黑体"/>
                      <w:b/>
                      <w:bCs/>
                      <w:kern w:val="0"/>
                      <w:sz w:val="20"/>
                      <w:szCs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kern w:val="0"/>
                      <w:sz w:val="20"/>
                      <w:szCs w:val="20"/>
                    </w:rPr>
                  </w:pPr>
                  <w:r>
                    <w:rPr>
                      <w:rFonts w:hint="eastAsia" w:eastAsia="宋体"/>
                      <w:kern w:val="0"/>
                      <w:sz w:val="20"/>
                      <w:szCs w:val="20"/>
                      <w:lang w:val="en-US" w:eastAsia="zh-CN"/>
                    </w:rPr>
                    <w:t>53.58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kern w:val="0"/>
                      <w:sz w:val="20"/>
                      <w:szCs w:val="20"/>
                    </w:rPr>
                  </w:pPr>
                  <w:r>
                    <w:rPr>
                      <w:rFonts w:hint="eastAsia" w:eastAsia="宋体"/>
                      <w:kern w:val="0"/>
                      <w:sz w:val="20"/>
                      <w:szCs w:val="20"/>
                      <w:lang w:val="en-US" w:eastAsia="zh-CN"/>
                    </w:rPr>
                    <w:t>53.58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黑体"/>
                      <w:kern w:val="0"/>
                      <w:sz w:val="20"/>
                      <w:szCs w:val="20"/>
                      <w:lang w:val="en-US" w:eastAsia="zh-CN"/>
                    </w:rPr>
                  </w:pPr>
                  <w:r>
                    <w:rPr>
                      <w:rFonts w:hint="eastAsia" w:eastAsia="黑体"/>
                      <w:kern w:val="0"/>
                      <w:sz w:val="20"/>
                      <w:szCs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szCs w:val="20"/>
                    </w:rPr>
                  </w:pPr>
                  <w:r>
                    <w:rPr>
                      <w:rFonts w:eastAsia="黑体"/>
                      <w:b/>
                      <w:bCs/>
                      <w:kern w:val="0"/>
                      <w:sz w:val="20"/>
                      <w:szCs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r>
                    <w:rPr>
                      <w:rFonts w:hint="eastAsia" w:eastAsia="宋体"/>
                      <w:kern w:val="0"/>
                      <w:sz w:val="20"/>
                      <w:szCs w:val="20"/>
                      <w:lang w:val="en-US" w:eastAsia="zh-CN"/>
                    </w:rPr>
                    <w:t>53.58</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r>
                    <w:rPr>
                      <w:rFonts w:hint="eastAsia" w:eastAsia="宋体"/>
                      <w:kern w:val="0"/>
                      <w:sz w:val="20"/>
                      <w:szCs w:val="20"/>
                      <w:lang w:val="en-US" w:eastAsia="zh-CN"/>
                    </w:rPr>
                    <w:t>53.58</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szCs w:val="20"/>
                      <w:lang w:val="en-US" w:eastAsia="zh-CN"/>
                    </w:rPr>
                  </w:pPr>
                  <w:r>
                    <w:rPr>
                      <w:rFonts w:hint="eastAsia" w:eastAsia="宋体"/>
                      <w:kern w:val="0"/>
                      <w:sz w:val="20"/>
                      <w:szCs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p>
              </w:tc>
            </w:tr>
          </w:tbl>
          <w:p>
            <w:pPr>
              <w:widowControl/>
              <w:jc w:val="center"/>
              <w:rPr>
                <w:rFonts w:eastAsia="方正小标宋简体"/>
                <w:kern w:val="0"/>
                <w:sz w:val="20"/>
                <w:szCs w:val="20"/>
              </w:rPr>
            </w:pPr>
          </w:p>
        </w:tc>
      </w:tr>
    </w:tbl>
    <w:p>
      <w:pPr>
        <w:ind w:firstLine="400" w:firstLineChars="200"/>
        <w:jc w:val="center"/>
        <w:rPr>
          <w:rFonts w:eastAsia="楷体"/>
        </w:rPr>
      </w:pPr>
      <w:r>
        <w:rPr>
          <w:rFonts w:hAnsi="楷体" w:eastAsia="楷体"/>
          <w:sz w:val="20"/>
          <w:szCs w:val="20"/>
        </w:rPr>
        <w:br w:type="page"/>
      </w:r>
    </w:p>
    <w:tbl>
      <w:tblPr>
        <w:tblStyle w:val="9"/>
        <w:tblW w:w="10160" w:type="dxa"/>
        <w:jc w:val="center"/>
        <w:tblLayout w:type="fixed"/>
        <w:tblCellMar>
          <w:top w:w="0" w:type="dxa"/>
          <w:left w:w="108" w:type="dxa"/>
          <w:bottom w:w="0" w:type="dxa"/>
          <w:right w:w="108" w:type="dxa"/>
        </w:tblCellMar>
      </w:tblPr>
      <w:tblGrid>
        <w:gridCol w:w="10160"/>
      </w:tblGrid>
      <w:tr>
        <w:tblPrEx>
          <w:tblCellMar>
            <w:top w:w="0" w:type="dxa"/>
            <w:left w:w="108" w:type="dxa"/>
            <w:bottom w:w="0" w:type="dxa"/>
            <w:right w:w="108" w:type="dxa"/>
          </w:tblCellMar>
        </w:tblPrEx>
        <w:trPr>
          <w:trHeight w:val="4201" w:hRule="atLeast"/>
          <w:jc w:val="center"/>
        </w:trPr>
        <w:tc>
          <w:tcPr>
            <w:tcW w:w="10160"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szCs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szCs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szCs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szCs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szCs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szCs w:val="20"/>
                    </w:rPr>
                  </w:pPr>
                  <w:r>
                    <w:rPr>
                      <w:rFonts w:eastAsia="华文细黑"/>
                      <w:color w:val="000000"/>
                      <w:kern w:val="0"/>
                      <w:sz w:val="20"/>
                      <w:szCs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szCs w:val="20"/>
                    </w:rPr>
                  </w:pPr>
                  <w:r>
                    <w:rPr>
                      <w:rFonts w:eastAsia="华文细黑"/>
                      <w:color w:val="000000"/>
                      <w:kern w:val="0"/>
                      <w:sz w:val="20"/>
                      <w:szCs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szCs w:val="20"/>
                    </w:rPr>
                  </w:pPr>
                  <w:r>
                    <w:rPr>
                      <w:rFonts w:eastAsia="华文细黑"/>
                      <w:color w:val="000000"/>
                      <w:kern w:val="0"/>
                      <w:sz w:val="20"/>
                      <w:szCs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szCs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szCs w:val="20"/>
                    </w:rPr>
                  </w:pPr>
                  <w:r>
                    <w:rPr>
                      <w:rFonts w:eastAsia="宋体"/>
                      <w:color w:val="000000"/>
                      <w:kern w:val="0"/>
                      <w:sz w:val="20"/>
                      <w:szCs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39.72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39.72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35.88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3.84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szCs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ascii="Verdana" w:hAnsi="Verdana" w:eastAsia="仿宋_GB2312" w:cs="Verdana"/>
                      <w:i w:val="0"/>
                      <w:iCs w:val="0"/>
                      <w:color w:val="000000"/>
                      <w:kern w:val="2"/>
                      <w:sz w:val="20"/>
                      <w:szCs w:val="20"/>
                      <w:u w:val="none"/>
                      <w:lang w:val="en-US" w:eastAsia="zh-CN" w:bidi="ar-SA"/>
                    </w:rPr>
                  </w:pPr>
                  <w:r>
                    <w:rPr>
                      <w:rFonts w:hint="default" w:ascii="Verdana" w:hAnsi="Verdana" w:eastAsia="宋体" w:cs="Verdana"/>
                      <w:i w:val="0"/>
                      <w:iCs w:val="0"/>
                      <w:color w:val="000000"/>
                      <w:kern w:val="0"/>
                      <w:sz w:val="20"/>
                      <w:szCs w:val="20"/>
                      <w:u w:val="none"/>
                      <w:lang w:val="en-US" w:eastAsia="zh-CN" w:bidi="ar"/>
                    </w:rPr>
                    <w:t>政协事务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39.72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39.72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35.88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3.84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szCs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39.72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39.72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35.88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3.84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szCs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eastAsia="zh-CN"/>
                    </w:rPr>
                    <w:t>二、</w:t>
                  </w:r>
                  <w:r>
                    <w:rPr>
                      <w:rFonts w:hint="eastAsia" w:eastAsia="宋体"/>
                      <w:color w:val="000000"/>
                      <w:kern w:val="0"/>
                      <w:sz w:val="20"/>
                      <w:szCs w:val="20"/>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7.29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7.29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7.29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szCs w:val="20"/>
                      <w:lang w:val="en-US" w:eastAsia="zh-CN"/>
                    </w:rPr>
                  </w:pPr>
                  <w:r>
                    <w:rPr>
                      <w:rFonts w:hint="eastAsia" w:eastAsia="宋体"/>
                      <w:color w:val="000000"/>
                      <w:kern w:val="0"/>
                      <w:sz w:val="20"/>
                      <w:szCs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center"/>
                    <w:rPr>
                      <w:rFonts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7.29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7.29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7.29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szCs w:val="20"/>
                      <w:lang w:val="en-US" w:eastAsia="zh-CN"/>
                    </w:rPr>
                  </w:pPr>
                  <w:r>
                    <w:rPr>
                      <w:rFonts w:hint="eastAsia" w:eastAsia="宋体"/>
                      <w:color w:val="000000"/>
                      <w:kern w:val="0"/>
                      <w:sz w:val="20"/>
                      <w:szCs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center"/>
                    <w:rPr>
                      <w:rFonts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5.66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5.66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5.66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szCs w:val="20"/>
                      <w:lang w:val="en-US" w:eastAsia="zh-CN"/>
                    </w:rPr>
                  </w:pPr>
                  <w:r>
                    <w:rPr>
                      <w:rFonts w:hint="eastAsia" w:eastAsia="宋体"/>
                      <w:color w:val="000000"/>
                      <w:kern w:val="0"/>
                      <w:sz w:val="20"/>
                      <w:szCs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1.38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1.38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1.38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szCs w:val="20"/>
                      <w:lang w:val="en-US" w:eastAsia="zh-CN"/>
                    </w:rPr>
                  </w:pPr>
                  <w:r>
                    <w:rPr>
                      <w:rFonts w:hint="eastAsia" w:eastAsia="宋体"/>
                      <w:color w:val="000000"/>
                      <w:kern w:val="0"/>
                      <w:sz w:val="20"/>
                      <w:szCs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0.25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0.25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0.25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szCs w:val="20"/>
                      <w:lang w:val="en-US" w:eastAsia="zh-CN"/>
                    </w:rPr>
                  </w:pPr>
                  <w:r>
                    <w:rPr>
                      <w:rFonts w:hint="eastAsia" w:eastAsia="宋体"/>
                      <w:color w:val="000000"/>
                      <w:kern w:val="0"/>
                      <w:sz w:val="20"/>
                      <w:szCs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szCs w:val="20"/>
                      <w:lang w:val="en-US" w:eastAsia="zh-CN" w:bidi="ar-SA"/>
                    </w:rPr>
                  </w:pPr>
                  <w:r>
                    <w:rPr>
                      <w:rFonts w:hint="eastAsia" w:eastAsia="华文细黑"/>
                      <w:color w:val="000000"/>
                      <w:kern w:val="0"/>
                      <w:sz w:val="20"/>
                      <w:szCs w:val="20"/>
                      <w:lang w:eastAsia="zh-CN"/>
                    </w:rPr>
                    <w:t>三、</w:t>
                  </w:r>
                  <w:r>
                    <w:rPr>
                      <w:rFonts w:hint="eastAsia" w:eastAsia="华文细黑"/>
                      <w:color w:val="000000"/>
                      <w:kern w:val="0"/>
                      <w:sz w:val="20"/>
                      <w:szCs w:val="20"/>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2.33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2.33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2.33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szCs w:val="20"/>
                      <w:lang w:val="en-US" w:eastAsia="zh-CN"/>
                    </w:rPr>
                  </w:pPr>
                  <w:r>
                    <w:rPr>
                      <w:rFonts w:hint="eastAsia" w:eastAsia="宋体"/>
                      <w:color w:val="000000"/>
                      <w:kern w:val="0"/>
                      <w:sz w:val="20"/>
                      <w:szCs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szCs w:val="20"/>
                      <w:lang w:val="en-US" w:eastAsia="zh-CN" w:bidi="ar-SA"/>
                    </w:rPr>
                  </w:pPr>
                  <w:r>
                    <w:rPr>
                      <w:rFonts w:hint="eastAsia" w:eastAsia="华文细黑"/>
                      <w:color w:val="000000"/>
                      <w:kern w:val="0"/>
                      <w:sz w:val="20"/>
                      <w:szCs w:val="20"/>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2.33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2.33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2.33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szCs w:val="20"/>
                      <w:lang w:val="en-US" w:eastAsia="zh-CN"/>
                    </w:rPr>
                  </w:pPr>
                  <w:r>
                    <w:rPr>
                      <w:rFonts w:hint="eastAsia" w:eastAsia="宋体"/>
                      <w:color w:val="000000"/>
                      <w:kern w:val="0"/>
                      <w:sz w:val="20"/>
                      <w:szCs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szCs w:val="20"/>
                      <w:lang w:val="en-US" w:eastAsia="zh-CN" w:bidi="ar-SA"/>
                    </w:rPr>
                  </w:pPr>
                  <w:r>
                    <w:rPr>
                      <w:rFonts w:hint="eastAsia" w:eastAsia="华文细黑"/>
                      <w:color w:val="000000"/>
                      <w:kern w:val="0"/>
                      <w:sz w:val="20"/>
                      <w:szCs w:val="20"/>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2.26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2.26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2.26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szCs w:val="20"/>
                      <w:lang w:val="en-US" w:eastAsia="zh-CN"/>
                    </w:rPr>
                  </w:pPr>
                  <w:r>
                    <w:rPr>
                      <w:rFonts w:hint="eastAsia" w:eastAsia="宋体"/>
                      <w:color w:val="000000"/>
                      <w:kern w:val="0"/>
                      <w:sz w:val="20"/>
                      <w:szCs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szCs w:val="20"/>
                      <w:lang w:val="en-US" w:eastAsia="zh-CN" w:bidi="ar-SA"/>
                    </w:rPr>
                  </w:pPr>
                  <w:r>
                    <w:rPr>
                      <w:rFonts w:hint="eastAsia" w:eastAsia="华文细黑"/>
                      <w:color w:val="000000"/>
                      <w:kern w:val="0"/>
                      <w:sz w:val="20"/>
                      <w:szCs w:val="20"/>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0.07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0.07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0.07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szCs w:val="20"/>
                      <w:lang w:val="en-US" w:eastAsia="zh-CN"/>
                    </w:rPr>
                  </w:pPr>
                  <w:r>
                    <w:rPr>
                      <w:rFonts w:hint="eastAsia" w:eastAsia="宋体"/>
                      <w:color w:val="000000"/>
                      <w:kern w:val="0"/>
                      <w:sz w:val="20"/>
                      <w:szCs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szCs w:val="20"/>
                      <w:lang w:val="en-US" w:eastAsia="zh-CN" w:bidi="ar-SA"/>
                    </w:rPr>
                  </w:pPr>
                  <w:r>
                    <w:rPr>
                      <w:rFonts w:hint="eastAsia" w:eastAsia="华文细黑"/>
                      <w:color w:val="000000"/>
                      <w:kern w:val="0"/>
                      <w:sz w:val="20"/>
                      <w:szCs w:val="20"/>
                      <w:lang w:eastAsia="zh-CN"/>
                    </w:rPr>
                    <w:t>四、</w:t>
                  </w:r>
                  <w:r>
                    <w:rPr>
                      <w:rFonts w:hint="eastAsia" w:eastAsia="华文细黑"/>
                      <w:color w:val="000000"/>
                      <w:kern w:val="0"/>
                      <w:sz w:val="20"/>
                      <w:szCs w:val="20"/>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4.24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4.24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4.24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szCs w:val="20"/>
                      <w:lang w:val="en-US" w:eastAsia="zh-CN"/>
                    </w:rPr>
                  </w:pPr>
                  <w:r>
                    <w:rPr>
                      <w:rFonts w:hint="eastAsia" w:eastAsia="宋体"/>
                      <w:color w:val="000000"/>
                      <w:kern w:val="0"/>
                      <w:sz w:val="20"/>
                      <w:szCs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szCs w:val="20"/>
                      <w:lang w:val="en-US" w:eastAsia="zh-CN" w:bidi="ar-SA"/>
                    </w:rPr>
                  </w:pPr>
                  <w:r>
                    <w:rPr>
                      <w:rFonts w:hint="eastAsia" w:eastAsia="华文细黑"/>
                      <w:color w:val="000000"/>
                      <w:kern w:val="0"/>
                      <w:sz w:val="20"/>
                      <w:szCs w:val="20"/>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4.24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4.24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4.24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szCs w:val="20"/>
                      <w:lang w:val="en-US" w:eastAsia="zh-CN"/>
                    </w:rPr>
                  </w:pPr>
                  <w:r>
                    <w:rPr>
                      <w:rFonts w:hint="eastAsia" w:eastAsia="宋体"/>
                      <w:color w:val="000000"/>
                      <w:kern w:val="0"/>
                      <w:sz w:val="20"/>
                      <w:szCs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szCs w:val="20"/>
                      <w:lang w:val="en-US" w:eastAsia="zh-CN" w:bidi="ar-SA"/>
                    </w:rPr>
                  </w:pPr>
                  <w:r>
                    <w:rPr>
                      <w:rFonts w:hint="eastAsia" w:eastAsia="华文细黑"/>
                      <w:color w:val="000000"/>
                      <w:kern w:val="0"/>
                      <w:sz w:val="20"/>
                      <w:szCs w:val="20"/>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4.24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4.24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val="en-US" w:eastAsia="zh-CN"/>
                    </w:rPr>
                    <w:t>4.24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szCs w:val="20"/>
                      <w:lang w:val="en-US" w:eastAsia="zh-CN"/>
                    </w:rPr>
                  </w:pPr>
                  <w:r>
                    <w:rPr>
                      <w:rFonts w:hint="eastAsia" w:eastAsia="宋体"/>
                      <w:color w:val="000000"/>
                      <w:kern w:val="0"/>
                      <w:sz w:val="20"/>
                      <w:szCs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szCs w:val="20"/>
                    </w:rPr>
                  </w:pPr>
                  <w:r>
                    <w:rPr>
                      <w:rFonts w:eastAsia="华文细黑"/>
                      <w:color w:val="000000"/>
                      <w:kern w:val="0"/>
                      <w:sz w:val="20"/>
                      <w:szCs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53.58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53.58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49.74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szCs w:val="20"/>
                      <w:lang w:val="en-US" w:eastAsia="zh-CN"/>
                    </w:rPr>
                  </w:pPr>
                  <w:r>
                    <w:rPr>
                      <w:rFonts w:hint="eastAsia" w:eastAsia="宋体"/>
                      <w:color w:val="000000"/>
                      <w:kern w:val="0"/>
                      <w:sz w:val="20"/>
                      <w:szCs w:val="20"/>
                      <w:lang w:val="en-US" w:eastAsia="zh-CN"/>
                    </w:rPr>
                    <w:t>3.84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szCs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643"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b w:val="0"/>
                <w:bCs w:val="0"/>
                <w:kern w:val="0"/>
                <w:sz w:val="20"/>
                <w:szCs w:val="20"/>
              </w:rPr>
            </w:pPr>
            <w:r>
              <w:rPr>
                <w:rFonts w:hint="eastAsia" w:ascii="宋体" w:hAnsi="宋体" w:eastAsia="宋体" w:cs="宋体"/>
                <w:b w:val="0"/>
                <w:bCs w:val="0"/>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b w:val="0"/>
                <w:bCs w:val="0"/>
                <w:kern w:val="0"/>
                <w:sz w:val="20"/>
                <w:szCs w:val="20"/>
              </w:rPr>
            </w:pPr>
            <w:r>
              <w:rPr>
                <w:rFonts w:hint="eastAsia" w:ascii="宋体" w:hAnsi="宋体" w:eastAsia="宋体" w:cs="宋体"/>
                <w:b w:val="0"/>
                <w:bCs w:val="0"/>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b w:val="0"/>
                <w:bCs w:val="0"/>
                <w:sz w:val="20"/>
                <w:szCs w:val="20"/>
              </w:rPr>
            </w:pPr>
            <w:r>
              <w:rPr>
                <w:rFonts w:hint="eastAsia" w:ascii="宋体" w:hAnsi="宋体" w:eastAsia="宋体" w:cs="宋体"/>
                <w:b w:val="0"/>
                <w:bCs w:val="0"/>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val="0"/>
                <w:sz w:val="20"/>
                <w:szCs w:val="20"/>
              </w:rPr>
            </w:pPr>
            <w:r>
              <w:rPr>
                <w:rFonts w:hint="eastAsia" w:ascii="宋体" w:hAnsi="宋体" w:eastAsia="宋体" w:cs="宋体"/>
                <w:b w:val="0"/>
                <w:bCs w:val="0"/>
                <w:color w:val="000000"/>
                <w:kern w:val="0"/>
                <w:sz w:val="20"/>
                <w:szCs w:val="20"/>
              </w:rPr>
              <w:t>公用经费</w:t>
            </w:r>
          </w:p>
        </w:tc>
      </w:tr>
      <w:tr>
        <w:tblPrEx>
          <w:tblCellMar>
            <w:top w:w="0" w:type="dxa"/>
            <w:left w:w="108" w:type="dxa"/>
            <w:bottom w:w="0" w:type="dxa"/>
            <w:right w:w="108" w:type="dxa"/>
          </w:tblCellMar>
        </w:tblPrEx>
        <w:trPr>
          <w:trHeight w:val="507"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center"/>
              <w:textAlignment w:val="center"/>
              <w:rPr>
                <w:rFonts w:eastAsia="宋体"/>
                <w:b w:val="0"/>
                <w:bCs w:val="0"/>
                <w:color w:val="000000"/>
                <w:kern w:val="0"/>
                <w:sz w:val="20"/>
                <w:szCs w:val="20"/>
              </w:rPr>
            </w:pPr>
            <w:r>
              <w:rPr>
                <w:rFonts w:eastAsia="宋体"/>
                <w:b w:val="0"/>
                <w:bCs w:val="0"/>
                <w:color w:val="000000"/>
                <w:sz w:val="20"/>
                <w:szCs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b w:val="0"/>
                <w:bCs w:val="0"/>
                <w:kern w:val="0"/>
                <w:sz w:val="20"/>
                <w:szCs w:val="20"/>
                <w:lang w:val="en-US" w:eastAsia="zh-CN"/>
              </w:rPr>
            </w:pPr>
            <w:r>
              <w:rPr>
                <w:rFonts w:hint="eastAsia" w:eastAsia="宋体"/>
                <w:b w:val="0"/>
                <w:bCs w:val="0"/>
                <w:kern w:val="0"/>
                <w:sz w:val="20"/>
                <w:szCs w:val="20"/>
                <w:lang w:val="en-US" w:eastAsia="zh-CN"/>
              </w:rPr>
              <w:t>53.58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b w:val="0"/>
                <w:bCs w:val="0"/>
                <w:sz w:val="20"/>
                <w:szCs w:val="20"/>
                <w:lang w:val="en-US" w:eastAsia="zh-CN"/>
              </w:rPr>
            </w:pPr>
            <w:r>
              <w:rPr>
                <w:rFonts w:hint="eastAsia"/>
                <w:b w:val="0"/>
                <w:bCs w:val="0"/>
                <w:sz w:val="20"/>
                <w:szCs w:val="20"/>
                <w:lang w:val="en-US" w:eastAsia="zh-CN"/>
              </w:rPr>
              <w:t>49.74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b w:val="0"/>
                <w:bCs w:val="0"/>
                <w:sz w:val="20"/>
                <w:szCs w:val="20"/>
                <w:lang w:val="en-US" w:eastAsia="zh-CN"/>
              </w:rPr>
            </w:pPr>
            <w:r>
              <w:rPr>
                <w:rFonts w:hint="eastAsia"/>
                <w:b w:val="0"/>
                <w:bCs w:val="0"/>
                <w:sz w:val="20"/>
                <w:szCs w:val="20"/>
                <w:lang w:val="en-US" w:eastAsia="zh-CN"/>
              </w:rPr>
              <w:t>3.84</w:t>
            </w:r>
          </w:p>
        </w:tc>
      </w:tr>
      <w:tr>
        <w:tblPrEx>
          <w:tblCellMar>
            <w:top w:w="0" w:type="dxa"/>
            <w:left w:w="108" w:type="dxa"/>
            <w:bottom w:w="0" w:type="dxa"/>
            <w:right w:w="108" w:type="dxa"/>
          </w:tblCellMar>
        </w:tblPrEx>
        <w:trPr>
          <w:trHeight w:val="529"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b w:val="0"/>
                <w:bCs w:val="0"/>
                <w:color w:val="000000"/>
                <w:kern w:val="0"/>
                <w:sz w:val="20"/>
                <w:szCs w:val="20"/>
              </w:rPr>
            </w:pPr>
            <w:r>
              <w:rPr>
                <w:rFonts w:eastAsia="宋体"/>
                <w:b w:val="0"/>
                <w:bCs w:val="0"/>
                <w:color w:val="000000"/>
                <w:sz w:val="20"/>
                <w:szCs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b w:val="0"/>
                <w:bCs w:val="0"/>
                <w:kern w:val="0"/>
                <w:sz w:val="20"/>
                <w:szCs w:val="20"/>
                <w:lang w:val="en-US" w:eastAsia="zh-CN"/>
              </w:rPr>
            </w:pPr>
            <w:r>
              <w:rPr>
                <w:rFonts w:hint="eastAsia" w:eastAsia="宋体"/>
                <w:b w:val="0"/>
                <w:bCs w:val="0"/>
                <w:kern w:val="0"/>
                <w:sz w:val="20"/>
                <w:szCs w:val="20"/>
                <w:lang w:val="en-US" w:eastAsia="zh-CN"/>
              </w:rPr>
              <w:t>18.5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b w:val="0"/>
                <w:bCs w:val="0"/>
                <w:kern w:val="0"/>
                <w:sz w:val="20"/>
                <w:szCs w:val="20"/>
                <w:lang w:val="en-US" w:eastAsia="zh-CN" w:bidi="ar-SA"/>
              </w:rPr>
            </w:pPr>
            <w:r>
              <w:rPr>
                <w:rFonts w:hint="eastAsia" w:eastAsia="宋体"/>
                <w:b w:val="0"/>
                <w:bCs w:val="0"/>
                <w:kern w:val="0"/>
                <w:sz w:val="20"/>
                <w:szCs w:val="20"/>
                <w:lang w:val="en-US" w:eastAsia="zh-CN"/>
              </w:rPr>
              <w:t>18.51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仿宋_GB2312"/>
                <w:b w:val="0"/>
                <w:bCs w:val="0"/>
                <w:sz w:val="20"/>
                <w:szCs w:val="20"/>
                <w:lang w:val="en-US" w:eastAsia="zh-CN"/>
              </w:rPr>
            </w:pPr>
            <w:r>
              <w:rPr>
                <w:rFonts w:hint="eastAsia"/>
                <w:b w:val="0"/>
                <w:bCs w:val="0"/>
                <w:sz w:val="20"/>
                <w:szCs w:val="20"/>
                <w:lang w:val="en-US" w:eastAsia="zh-CN"/>
              </w:rPr>
              <w:t>0</w:t>
            </w:r>
          </w:p>
        </w:tc>
      </w:tr>
      <w:tr>
        <w:tblPrEx>
          <w:tblCellMar>
            <w:top w:w="0" w:type="dxa"/>
            <w:left w:w="108" w:type="dxa"/>
            <w:bottom w:w="0" w:type="dxa"/>
            <w:right w:w="108" w:type="dxa"/>
          </w:tblCellMar>
        </w:tblPrEx>
        <w:trPr>
          <w:trHeight w:val="457"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b w:val="0"/>
                <w:bCs w:val="0"/>
                <w:color w:val="000000"/>
                <w:kern w:val="0"/>
                <w:sz w:val="20"/>
                <w:szCs w:val="20"/>
              </w:rPr>
            </w:pPr>
            <w:r>
              <w:rPr>
                <w:rFonts w:eastAsia="宋体"/>
                <w:b w:val="0"/>
                <w:bCs w:val="0"/>
                <w:color w:val="000000"/>
                <w:sz w:val="20"/>
                <w:szCs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b w:val="0"/>
                <w:bCs w:val="0"/>
                <w:kern w:val="0"/>
                <w:sz w:val="20"/>
                <w:szCs w:val="20"/>
                <w:lang w:val="en-US" w:eastAsia="zh-CN"/>
              </w:rPr>
            </w:pPr>
            <w:r>
              <w:rPr>
                <w:rFonts w:hint="eastAsia" w:eastAsia="宋体"/>
                <w:b w:val="0"/>
                <w:bCs w:val="0"/>
                <w:kern w:val="0"/>
                <w:sz w:val="20"/>
                <w:szCs w:val="20"/>
                <w:lang w:val="en-US" w:eastAsia="zh-CN"/>
              </w:rPr>
              <w:t>1.3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b w:val="0"/>
                <w:bCs w:val="0"/>
                <w:kern w:val="0"/>
                <w:sz w:val="20"/>
                <w:szCs w:val="20"/>
                <w:lang w:val="en-US" w:eastAsia="zh-CN" w:bidi="ar-SA"/>
              </w:rPr>
            </w:pPr>
            <w:r>
              <w:rPr>
                <w:rFonts w:hint="eastAsia" w:eastAsia="宋体"/>
                <w:b w:val="0"/>
                <w:bCs w:val="0"/>
                <w:kern w:val="0"/>
                <w:sz w:val="20"/>
                <w:szCs w:val="20"/>
                <w:lang w:val="en-US" w:eastAsia="zh-CN"/>
              </w:rPr>
              <w:t>1.31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仿宋_GB2312"/>
                <w:b w:val="0"/>
                <w:bCs w:val="0"/>
                <w:sz w:val="20"/>
                <w:szCs w:val="20"/>
                <w:lang w:val="en-US" w:eastAsia="zh-CN"/>
              </w:rPr>
            </w:pPr>
            <w:r>
              <w:rPr>
                <w:rFonts w:hint="eastAsia"/>
                <w:b w:val="0"/>
                <w:bCs w:val="0"/>
                <w:sz w:val="20"/>
                <w:szCs w:val="20"/>
                <w:lang w:val="en-US" w:eastAsia="zh-CN"/>
              </w:rPr>
              <w:t>0</w:t>
            </w:r>
          </w:p>
        </w:tc>
      </w:tr>
      <w:tr>
        <w:tblPrEx>
          <w:tblCellMar>
            <w:top w:w="0" w:type="dxa"/>
            <w:left w:w="108" w:type="dxa"/>
            <w:bottom w:w="0" w:type="dxa"/>
            <w:right w:w="108" w:type="dxa"/>
          </w:tblCellMar>
        </w:tblPrEx>
        <w:trPr>
          <w:trHeight w:val="481"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b w:val="0"/>
                <w:bCs w:val="0"/>
                <w:color w:val="000000"/>
                <w:kern w:val="0"/>
                <w:sz w:val="20"/>
                <w:szCs w:val="20"/>
              </w:rPr>
            </w:pPr>
            <w:r>
              <w:rPr>
                <w:rFonts w:eastAsia="宋体"/>
                <w:b w:val="0"/>
                <w:bCs w:val="0"/>
                <w:color w:val="000000"/>
                <w:sz w:val="20"/>
                <w:szCs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b w:val="0"/>
                <w:bCs w:val="0"/>
                <w:kern w:val="0"/>
                <w:sz w:val="20"/>
                <w:szCs w:val="20"/>
                <w:lang w:val="en-US" w:eastAsia="zh-CN"/>
              </w:rPr>
            </w:pPr>
            <w:r>
              <w:rPr>
                <w:rFonts w:hint="eastAsia" w:eastAsia="宋体"/>
                <w:b w:val="0"/>
                <w:bCs w:val="0"/>
                <w:kern w:val="0"/>
                <w:sz w:val="20"/>
                <w:szCs w:val="20"/>
                <w:lang w:val="en-US" w:eastAsia="zh-CN"/>
              </w:rPr>
              <w:t>4.05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b w:val="0"/>
                <w:bCs w:val="0"/>
                <w:kern w:val="0"/>
                <w:sz w:val="20"/>
                <w:szCs w:val="20"/>
                <w:lang w:val="en-US" w:eastAsia="zh-CN" w:bidi="ar-SA"/>
              </w:rPr>
            </w:pPr>
            <w:r>
              <w:rPr>
                <w:rFonts w:hint="eastAsia" w:eastAsia="宋体"/>
                <w:b w:val="0"/>
                <w:bCs w:val="0"/>
                <w:kern w:val="0"/>
                <w:sz w:val="20"/>
                <w:szCs w:val="20"/>
                <w:lang w:val="en-US" w:eastAsia="zh-CN"/>
              </w:rPr>
              <w:t>4.05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仿宋_GB2312"/>
                <w:b w:val="0"/>
                <w:bCs w:val="0"/>
                <w:sz w:val="20"/>
                <w:szCs w:val="20"/>
                <w:lang w:val="en-US" w:eastAsia="zh-CN"/>
              </w:rPr>
            </w:pPr>
            <w:r>
              <w:rPr>
                <w:rFonts w:hint="eastAsia"/>
                <w:b w:val="0"/>
                <w:bCs w:val="0"/>
                <w:sz w:val="20"/>
                <w:szCs w:val="20"/>
                <w:lang w:val="en-US" w:eastAsia="zh-CN"/>
              </w:rPr>
              <w:t>0</w:t>
            </w:r>
          </w:p>
        </w:tc>
      </w:tr>
      <w:tr>
        <w:tblPrEx>
          <w:tblCellMar>
            <w:top w:w="0" w:type="dxa"/>
            <w:left w:w="108" w:type="dxa"/>
            <w:bottom w:w="0" w:type="dxa"/>
            <w:right w:w="108" w:type="dxa"/>
          </w:tblCellMar>
        </w:tblPrEx>
        <w:trPr>
          <w:trHeight w:val="49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b w:val="0"/>
                <w:bCs w:val="0"/>
                <w:kern w:val="0"/>
                <w:sz w:val="20"/>
                <w:szCs w:val="20"/>
              </w:rPr>
            </w:pPr>
            <w:r>
              <w:rPr>
                <w:rFonts w:hint="eastAsia" w:eastAsia="宋体"/>
                <w:b w:val="0"/>
                <w:bCs w:val="0"/>
                <w:color w:val="000000"/>
                <w:sz w:val="20"/>
                <w:szCs w:val="20"/>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b w:val="0"/>
                <w:bCs w:val="0"/>
                <w:kern w:val="0"/>
                <w:sz w:val="20"/>
                <w:szCs w:val="20"/>
                <w:lang w:val="en-US" w:eastAsia="zh-CN"/>
              </w:rPr>
            </w:pPr>
            <w:r>
              <w:rPr>
                <w:rFonts w:hint="eastAsia" w:eastAsia="宋体"/>
                <w:b w:val="0"/>
                <w:bCs w:val="0"/>
                <w:kern w:val="0"/>
                <w:sz w:val="20"/>
                <w:szCs w:val="20"/>
                <w:lang w:val="en-US" w:eastAsia="zh-CN"/>
              </w:rPr>
              <w:t>11.49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b w:val="0"/>
                <w:bCs w:val="0"/>
                <w:kern w:val="0"/>
                <w:sz w:val="20"/>
                <w:szCs w:val="20"/>
                <w:lang w:val="en-US" w:eastAsia="zh-CN" w:bidi="ar-SA"/>
              </w:rPr>
            </w:pPr>
            <w:r>
              <w:rPr>
                <w:rFonts w:hint="eastAsia" w:eastAsia="宋体"/>
                <w:b w:val="0"/>
                <w:bCs w:val="0"/>
                <w:kern w:val="0"/>
                <w:sz w:val="20"/>
                <w:szCs w:val="20"/>
                <w:lang w:val="en-US" w:eastAsia="zh-CN"/>
              </w:rPr>
              <w:t>11.49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仿宋_GB2312"/>
                <w:b w:val="0"/>
                <w:bCs w:val="0"/>
                <w:sz w:val="20"/>
                <w:szCs w:val="20"/>
                <w:lang w:val="en-US" w:eastAsia="zh-CN"/>
              </w:rPr>
            </w:pPr>
            <w:r>
              <w:rPr>
                <w:rFonts w:hint="eastAsia"/>
                <w:b w:val="0"/>
                <w:bCs w:val="0"/>
                <w:sz w:val="20"/>
                <w:szCs w:val="20"/>
                <w:lang w:val="en-US" w:eastAsia="zh-CN"/>
              </w:rPr>
              <w:t>0</w:t>
            </w:r>
          </w:p>
        </w:tc>
      </w:tr>
      <w:tr>
        <w:tblPrEx>
          <w:tblCellMar>
            <w:top w:w="0" w:type="dxa"/>
            <w:left w:w="108" w:type="dxa"/>
            <w:bottom w:w="0" w:type="dxa"/>
            <w:right w:w="108" w:type="dxa"/>
          </w:tblCellMar>
        </w:tblPrEx>
        <w:trPr>
          <w:trHeight w:val="482"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b w:val="0"/>
                <w:bCs w:val="0"/>
                <w:kern w:val="0"/>
                <w:sz w:val="20"/>
                <w:szCs w:val="20"/>
              </w:rPr>
            </w:pPr>
            <w:r>
              <w:rPr>
                <w:rFonts w:hint="eastAsia" w:eastAsia="宋体"/>
                <w:b w:val="0"/>
                <w:bCs w:val="0"/>
                <w:color w:val="000000"/>
                <w:sz w:val="20"/>
                <w:szCs w:val="20"/>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b w:val="0"/>
                <w:bCs w:val="0"/>
                <w:kern w:val="0"/>
                <w:sz w:val="20"/>
                <w:szCs w:val="20"/>
                <w:lang w:val="en-US" w:eastAsia="zh-CN"/>
              </w:rPr>
            </w:pPr>
            <w:r>
              <w:rPr>
                <w:rFonts w:hint="eastAsia" w:eastAsia="宋体"/>
                <w:b w:val="0"/>
                <w:bCs w:val="0"/>
                <w:kern w:val="0"/>
                <w:sz w:val="20"/>
                <w:szCs w:val="20"/>
                <w:lang w:val="en-US" w:eastAsia="zh-CN"/>
              </w:rPr>
              <w:t>5.66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b w:val="0"/>
                <w:bCs w:val="0"/>
                <w:kern w:val="0"/>
                <w:sz w:val="20"/>
                <w:szCs w:val="20"/>
                <w:lang w:val="en-US" w:eastAsia="zh-CN" w:bidi="ar-SA"/>
              </w:rPr>
            </w:pPr>
            <w:r>
              <w:rPr>
                <w:rFonts w:hint="eastAsia" w:eastAsia="宋体"/>
                <w:b w:val="0"/>
                <w:bCs w:val="0"/>
                <w:kern w:val="0"/>
                <w:sz w:val="20"/>
                <w:szCs w:val="20"/>
                <w:lang w:val="en-US" w:eastAsia="zh-CN"/>
              </w:rPr>
              <w:t>5.66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仿宋_GB2312"/>
                <w:b w:val="0"/>
                <w:bCs w:val="0"/>
                <w:sz w:val="20"/>
                <w:szCs w:val="20"/>
                <w:lang w:val="en-US" w:eastAsia="zh-CN"/>
              </w:rPr>
            </w:pPr>
            <w:r>
              <w:rPr>
                <w:rFonts w:hint="eastAsia"/>
                <w:b w:val="0"/>
                <w:bCs w:val="0"/>
                <w:sz w:val="20"/>
                <w:szCs w:val="20"/>
                <w:lang w:val="en-US" w:eastAsia="zh-CN"/>
              </w:rPr>
              <w:t>0</w:t>
            </w:r>
          </w:p>
        </w:tc>
      </w:tr>
      <w:tr>
        <w:tblPrEx>
          <w:tblCellMar>
            <w:top w:w="0" w:type="dxa"/>
            <w:left w:w="108" w:type="dxa"/>
            <w:bottom w:w="0" w:type="dxa"/>
            <w:right w:w="108" w:type="dxa"/>
          </w:tblCellMar>
        </w:tblPrEx>
        <w:trPr>
          <w:trHeight w:val="457"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center"/>
              <w:textAlignment w:val="center"/>
              <w:rPr>
                <w:rFonts w:eastAsia="宋体"/>
                <w:b w:val="0"/>
                <w:bCs w:val="0"/>
                <w:kern w:val="0"/>
                <w:sz w:val="20"/>
                <w:szCs w:val="20"/>
              </w:rPr>
            </w:pPr>
            <w:r>
              <w:rPr>
                <w:rFonts w:hint="eastAsia" w:eastAsia="宋体"/>
                <w:b w:val="0"/>
                <w:bCs w:val="0"/>
                <w:kern w:val="0"/>
                <w:sz w:val="20"/>
                <w:szCs w:val="20"/>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b w:val="0"/>
                <w:bCs w:val="0"/>
                <w:kern w:val="0"/>
                <w:sz w:val="20"/>
                <w:szCs w:val="20"/>
                <w:lang w:val="en-US" w:eastAsia="zh-CN"/>
              </w:rPr>
            </w:pPr>
            <w:r>
              <w:rPr>
                <w:rFonts w:hint="eastAsia" w:eastAsia="宋体"/>
                <w:b w:val="0"/>
                <w:bCs w:val="0"/>
                <w:kern w:val="0"/>
                <w:sz w:val="20"/>
                <w:szCs w:val="20"/>
                <w:lang w:val="en-US" w:eastAsia="zh-CN"/>
              </w:rPr>
              <w:t>1.38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b w:val="0"/>
                <w:bCs w:val="0"/>
                <w:kern w:val="0"/>
                <w:sz w:val="20"/>
                <w:szCs w:val="20"/>
                <w:lang w:val="en-US" w:eastAsia="zh-CN" w:bidi="ar-SA"/>
              </w:rPr>
            </w:pPr>
            <w:r>
              <w:rPr>
                <w:rFonts w:hint="eastAsia" w:eastAsia="宋体"/>
                <w:b w:val="0"/>
                <w:bCs w:val="0"/>
                <w:kern w:val="0"/>
                <w:sz w:val="20"/>
                <w:szCs w:val="20"/>
                <w:lang w:val="en-US" w:eastAsia="zh-CN"/>
              </w:rPr>
              <w:t>1.38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仿宋_GB2312"/>
                <w:b w:val="0"/>
                <w:bCs w:val="0"/>
                <w:sz w:val="20"/>
                <w:szCs w:val="20"/>
                <w:lang w:val="en-US" w:eastAsia="zh-CN"/>
              </w:rPr>
            </w:pPr>
            <w:r>
              <w:rPr>
                <w:rFonts w:hint="eastAsia"/>
                <w:b w:val="0"/>
                <w:bCs w:val="0"/>
                <w:sz w:val="20"/>
                <w:szCs w:val="20"/>
                <w:lang w:val="en-US" w:eastAsia="zh-CN"/>
              </w:rPr>
              <w:t>0</w:t>
            </w:r>
          </w:p>
        </w:tc>
      </w:tr>
      <w:tr>
        <w:tblPrEx>
          <w:tblCellMar>
            <w:top w:w="0" w:type="dxa"/>
            <w:left w:w="108" w:type="dxa"/>
            <w:bottom w:w="0" w:type="dxa"/>
            <w:right w:w="108" w:type="dxa"/>
          </w:tblCellMar>
        </w:tblPrEx>
        <w:trPr>
          <w:trHeight w:val="457"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b w:val="0"/>
                <w:bCs w:val="0"/>
                <w:kern w:val="0"/>
                <w:sz w:val="20"/>
                <w:szCs w:val="20"/>
              </w:rPr>
            </w:pPr>
            <w:r>
              <w:rPr>
                <w:rFonts w:hint="eastAsia" w:eastAsia="宋体"/>
                <w:b w:val="0"/>
                <w:bCs w:val="0"/>
                <w:kern w:val="0"/>
                <w:sz w:val="20"/>
                <w:szCs w:val="20"/>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b w:val="0"/>
                <w:bCs w:val="0"/>
                <w:kern w:val="0"/>
                <w:sz w:val="20"/>
                <w:szCs w:val="20"/>
                <w:lang w:val="en-US" w:eastAsia="zh-CN"/>
              </w:rPr>
            </w:pPr>
            <w:r>
              <w:rPr>
                <w:rFonts w:hint="eastAsia" w:eastAsia="宋体"/>
                <w:b w:val="0"/>
                <w:bCs w:val="0"/>
                <w:kern w:val="0"/>
                <w:sz w:val="20"/>
                <w:szCs w:val="20"/>
                <w:lang w:val="en-US" w:eastAsia="zh-CN"/>
              </w:rPr>
              <w:t>2.26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b w:val="0"/>
                <w:bCs w:val="0"/>
                <w:kern w:val="0"/>
                <w:sz w:val="20"/>
                <w:szCs w:val="20"/>
                <w:lang w:val="en-US" w:eastAsia="zh-CN" w:bidi="ar-SA"/>
              </w:rPr>
            </w:pPr>
            <w:r>
              <w:rPr>
                <w:rFonts w:hint="eastAsia" w:eastAsia="宋体"/>
                <w:b w:val="0"/>
                <w:bCs w:val="0"/>
                <w:kern w:val="0"/>
                <w:sz w:val="20"/>
                <w:szCs w:val="20"/>
                <w:lang w:val="en-US" w:eastAsia="zh-CN"/>
              </w:rPr>
              <w:t>2.26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仿宋_GB2312"/>
                <w:b w:val="0"/>
                <w:bCs w:val="0"/>
                <w:sz w:val="20"/>
                <w:szCs w:val="20"/>
                <w:lang w:val="en-US" w:eastAsia="zh-CN"/>
              </w:rPr>
            </w:pPr>
            <w:r>
              <w:rPr>
                <w:rFonts w:hint="eastAsia"/>
                <w:b w:val="0"/>
                <w:bCs w:val="0"/>
                <w:sz w:val="20"/>
                <w:szCs w:val="20"/>
                <w:lang w:val="en-US" w:eastAsia="zh-CN"/>
              </w:rPr>
              <w:t>0</w:t>
            </w:r>
          </w:p>
        </w:tc>
      </w:tr>
      <w:tr>
        <w:tblPrEx>
          <w:tblCellMar>
            <w:top w:w="0" w:type="dxa"/>
            <w:left w:w="108" w:type="dxa"/>
            <w:bottom w:w="0" w:type="dxa"/>
            <w:right w:w="108" w:type="dxa"/>
          </w:tblCellMar>
        </w:tblPrEx>
        <w:trPr>
          <w:trHeight w:val="396"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eastAsia="宋体"/>
                <w:b w:val="0"/>
                <w:bCs w:val="0"/>
                <w:kern w:val="0"/>
                <w:sz w:val="20"/>
                <w:szCs w:val="20"/>
              </w:rPr>
            </w:pPr>
            <w:r>
              <w:rPr>
                <w:rFonts w:hint="eastAsia" w:eastAsia="宋体"/>
                <w:b w:val="0"/>
                <w:bCs w:val="0"/>
                <w:kern w:val="0"/>
                <w:sz w:val="20"/>
                <w:szCs w:val="20"/>
              </w:rPr>
              <w:t>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b w:val="0"/>
                <w:bCs w:val="0"/>
                <w:kern w:val="0"/>
                <w:sz w:val="20"/>
                <w:szCs w:val="20"/>
                <w:lang w:val="en-US" w:eastAsia="zh-CN"/>
              </w:rPr>
            </w:pPr>
            <w:r>
              <w:rPr>
                <w:rFonts w:hint="eastAsia" w:eastAsia="宋体"/>
                <w:b w:val="0"/>
                <w:bCs w:val="0"/>
                <w:kern w:val="0"/>
                <w:sz w:val="20"/>
                <w:szCs w:val="20"/>
                <w:lang w:val="en-US" w:eastAsia="zh-CN"/>
              </w:rPr>
              <w:t>0.32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val="0"/>
                <w:bCs w:val="0"/>
                <w:kern w:val="0"/>
                <w:sz w:val="20"/>
                <w:szCs w:val="20"/>
                <w:lang w:val="en-US" w:eastAsia="zh-CN" w:bidi="ar-SA"/>
              </w:rPr>
            </w:pPr>
            <w:r>
              <w:rPr>
                <w:rFonts w:hint="eastAsia" w:eastAsia="宋体"/>
                <w:b w:val="0"/>
                <w:bCs w:val="0"/>
                <w:kern w:val="0"/>
                <w:sz w:val="20"/>
                <w:szCs w:val="20"/>
                <w:lang w:val="en-US" w:eastAsia="zh-CN"/>
              </w:rPr>
              <w:t>0.32</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仿宋_GB2312"/>
                <w:b w:val="0"/>
                <w:bCs w:val="0"/>
                <w:sz w:val="20"/>
                <w:szCs w:val="20"/>
                <w:lang w:val="en-US" w:eastAsia="zh-CN"/>
              </w:rPr>
            </w:pPr>
            <w:r>
              <w:rPr>
                <w:rFonts w:hint="eastAsia"/>
                <w:b w:val="0"/>
                <w:bCs w:val="0"/>
                <w:sz w:val="20"/>
                <w:szCs w:val="20"/>
                <w:lang w:val="en-US" w:eastAsia="zh-CN"/>
              </w:rPr>
              <w:t>0</w:t>
            </w:r>
          </w:p>
        </w:tc>
      </w:tr>
      <w:tr>
        <w:tblPrEx>
          <w:tblCellMar>
            <w:top w:w="0" w:type="dxa"/>
            <w:left w:w="108" w:type="dxa"/>
            <w:bottom w:w="0" w:type="dxa"/>
            <w:right w:w="108" w:type="dxa"/>
          </w:tblCellMar>
        </w:tblPrEx>
        <w:trPr>
          <w:trHeight w:val="457"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eastAsia="宋体"/>
                <w:b w:val="0"/>
                <w:bCs w:val="0"/>
                <w:color w:val="000000"/>
                <w:kern w:val="0"/>
                <w:sz w:val="20"/>
                <w:szCs w:val="20"/>
              </w:rPr>
            </w:pPr>
            <w:r>
              <w:rPr>
                <w:rFonts w:hint="eastAsia" w:eastAsia="宋体"/>
                <w:b w:val="0"/>
                <w:bCs w:val="0"/>
                <w:color w:val="000000"/>
                <w:kern w:val="0"/>
                <w:sz w:val="20"/>
                <w:szCs w:val="20"/>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b w:val="0"/>
                <w:bCs w:val="0"/>
                <w:kern w:val="0"/>
                <w:sz w:val="20"/>
                <w:szCs w:val="20"/>
                <w:lang w:val="en-US" w:eastAsia="zh-CN"/>
              </w:rPr>
            </w:pPr>
            <w:r>
              <w:rPr>
                <w:rFonts w:hint="eastAsia" w:eastAsia="宋体"/>
                <w:b w:val="0"/>
                <w:bCs w:val="0"/>
                <w:kern w:val="0"/>
                <w:sz w:val="20"/>
                <w:szCs w:val="20"/>
                <w:lang w:val="en-US" w:eastAsia="zh-CN"/>
              </w:rPr>
              <w:t>4.24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val="0"/>
                <w:bCs w:val="0"/>
                <w:kern w:val="0"/>
                <w:sz w:val="20"/>
                <w:szCs w:val="20"/>
                <w:lang w:val="en-US" w:eastAsia="zh-CN" w:bidi="ar-SA"/>
              </w:rPr>
            </w:pPr>
            <w:r>
              <w:rPr>
                <w:rFonts w:hint="eastAsia" w:eastAsia="宋体"/>
                <w:b w:val="0"/>
                <w:bCs w:val="0"/>
                <w:kern w:val="0"/>
                <w:sz w:val="20"/>
                <w:szCs w:val="20"/>
                <w:lang w:val="en-US" w:eastAsia="zh-CN"/>
              </w:rPr>
              <w:t>4.24</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仿宋_GB2312"/>
                <w:b w:val="0"/>
                <w:bCs w:val="0"/>
                <w:sz w:val="20"/>
                <w:szCs w:val="20"/>
                <w:lang w:val="en-US" w:eastAsia="zh-CN"/>
              </w:rPr>
            </w:pPr>
            <w:r>
              <w:rPr>
                <w:rFonts w:hint="eastAsia"/>
                <w:b w:val="0"/>
                <w:bCs w:val="0"/>
                <w:sz w:val="20"/>
                <w:szCs w:val="20"/>
                <w:lang w:val="en-US" w:eastAsia="zh-CN"/>
              </w:rPr>
              <w:t>0</w:t>
            </w:r>
          </w:p>
        </w:tc>
      </w:tr>
      <w:tr>
        <w:tblPrEx>
          <w:tblCellMar>
            <w:top w:w="0" w:type="dxa"/>
            <w:left w:w="108" w:type="dxa"/>
            <w:bottom w:w="0" w:type="dxa"/>
            <w:right w:w="108" w:type="dxa"/>
          </w:tblCellMar>
        </w:tblPrEx>
        <w:trPr>
          <w:trHeight w:val="396"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b w:val="0"/>
                <w:bCs w:val="0"/>
                <w:kern w:val="0"/>
                <w:sz w:val="20"/>
                <w:szCs w:val="20"/>
                <w:lang w:val="en-US" w:eastAsia="zh-CN" w:bidi="ar-SA"/>
              </w:rPr>
            </w:pPr>
            <w:r>
              <w:rPr>
                <w:rFonts w:hint="eastAsia" w:ascii="Times New Roman" w:hAnsi="Times New Roman" w:eastAsia="宋体" w:cs="Times New Roman"/>
                <w:b w:val="0"/>
                <w:bCs w:val="0"/>
                <w:kern w:val="0"/>
                <w:sz w:val="20"/>
                <w:szCs w:val="20"/>
                <w:lang w:val="en-US" w:eastAsia="zh-CN" w:bidi="ar-SA"/>
              </w:rPr>
              <w:t>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b w:val="0"/>
                <w:bCs w:val="0"/>
                <w:kern w:val="0"/>
                <w:sz w:val="20"/>
                <w:szCs w:val="20"/>
                <w:lang w:val="en-US" w:eastAsia="zh-CN"/>
              </w:rPr>
            </w:pPr>
            <w:r>
              <w:rPr>
                <w:rFonts w:hint="eastAsia" w:eastAsia="宋体"/>
                <w:b w:val="0"/>
                <w:bCs w:val="0"/>
                <w:kern w:val="0"/>
                <w:sz w:val="20"/>
                <w:szCs w:val="20"/>
                <w:lang w:val="en-US" w:eastAsia="zh-CN"/>
              </w:rPr>
              <w:t>0.52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b w:val="0"/>
                <w:bCs w:val="0"/>
                <w:sz w:val="20"/>
                <w:szCs w:val="20"/>
                <w:lang w:val="en-US" w:eastAsia="zh-CN"/>
              </w:rPr>
            </w:pPr>
            <w:r>
              <w:rPr>
                <w:rFonts w:hint="eastAsia"/>
                <w:b w:val="0"/>
                <w:bCs w:val="0"/>
                <w:sz w:val="20"/>
                <w:szCs w:val="20"/>
                <w:lang w:val="en-US" w:eastAsia="zh-CN"/>
              </w:rPr>
              <w:t>0.52</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仿宋_GB2312"/>
                <w:b w:val="0"/>
                <w:bCs w:val="0"/>
                <w:sz w:val="20"/>
                <w:szCs w:val="20"/>
                <w:lang w:val="en-US" w:eastAsia="zh-CN"/>
              </w:rPr>
            </w:pPr>
            <w:r>
              <w:rPr>
                <w:rFonts w:hint="eastAsia"/>
                <w:b w:val="0"/>
                <w:bCs w:val="0"/>
                <w:sz w:val="20"/>
                <w:szCs w:val="20"/>
                <w:lang w:val="en-US" w:eastAsia="zh-CN"/>
              </w:rPr>
              <w:t>0</w:t>
            </w:r>
          </w:p>
        </w:tc>
      </w:tr>
      <w:tr>
        <w:tblPrEx>
          <w:tblCellMar>
            <w:top w:w="0" w:type="dxa"/>
            <w:left w:w="108" w:type="dxa"/>
            <w:bottom w:w="0" w:type="dxa"/>
            <w:right w:w="108" w:type="dxa"/>
          </w:tblCellMar>
        </w:tblPrEx>
        <w:trPr>
          <w:trHeight w:val="421"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b w:val="0"/>
                <w:bCs w:val="0"/>
                <w:kern w:val="0"/>
                <w:sz w:val="20"/>
                <w:szCs w:val="20"/>
                <w:lang w:val="en-US" w:eastAsia="zh-CN" w:bidi="ar-SA"/>
              </w:rPr>
            </w:pPr>
            <w:r>
              <w:rPr>
                <w:rFonts w:eastAsia="宋体"/>
                <w:b w:val="0"/>
                <w:bCs w:val="0"/>
                <w:color w:val="000000"/>
                <w:sz w:val="20"/>
                <w:szCs w:val="20"/>
              </w:rPr>
              <w:t>二、商品和服务支出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b w:val="0"/>
                <w:bCs w:val="0"/>
                <w:kern w:val="0"/>
                <w:sz w:val="20"/>
                <w:szCs w:val="20"/>
                <w:lang w:val="en-US" w:eastAsia="zh-CN"/>
              </w:rPr>
            </w:pPr>
            <w:r>
              <w:rPr>
                <w:rFonts w:hint="eastAsia" w:eastAsia="宋体"/>
                <w:b w:val="0"/>
                <w:bCs w:val="0"/>
                <w:kern w:val="0"/>
                <w:sz w:val="20"/>
                <w:szCs w:val="20"/>
                <w:lang w:val="en-US" w:eastAsia="zh-CN"/>
              </w:rPr>
              <w:t>3.84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仿宋_GB2312"/>
                <w:b w:val="0"/>
                <w:bCs w:val="0"/>
                <w:sz w:val="20"/>
                <w:szCs w:val="20"/>
                <w:lang w:val="en-US" w:eastAsia="zh-CN"/>
              </w:rPr>
            </w:pPr>
            <w:r>
              <w:rPr>
                <w:rFonts w:hint="eastAsia"/>
                <w:b w:val="0"/>
                <w:bCs w:val="0"/>
                <w:sz w:val="20"/>
                <w:szCs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b w:val="0"/>
                <w:bCs w:val="0"/>
                <w:sz w:val="20"/>
                <w:szCs w:val="20"/>
                <w:lang w:val="en-US" w:eastAsia="zh-CN"/>
              </w:rPr>
            </w:pPr>
            <w:r>
              <w:rPr>
                <w:rFonts w:hint="eastAsia"/>
                <w:b w:val="0"/>
                <w:bCs w:val="0"/>
                <w:sz w:val="20"/>
                <w:szCs w:val="20"/>
                <w:lang w:val="en-US" w:eastAsia="zh-CN"/>
              </w:rPr>
              <w:t>3.84</w:t>
            </w:r>
          </w:p>
        </w:tc>
      </w:tr>
      <w:tr>
        <w:tblPrEx>
          <w:tblCellMar>
            <w:top w:w="0" w:type="dxa"/>
            <w:left w:w="108" w:type="dxa"/>
            <w:bottom w:w="0" w:type="dxa"/>
            <w:right w:w="108" w:type="dxa"/>
          </w:tblCellMar>
        </w:tblPrEx>
        <w:trPr>
          <w:trHeight w:val="37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ascii="Times New Roman" w:hAnsi="Times New Roman" w:eastAsia="宋体" w:cs="Times New Roman"/>
                <w:b w:val="0"/>
                <w:bCs w:val="0"/>
                <w:kern w:val="0"/>
                <w:sz w:val="20"/>
                <w:szCs w:val="20"/>
                <w:lang w:val="en-US" w:eastAsia="zh-CN" w:bidi="ar-SA"/>
              </w:rPr>
            </w:pPr>
            <w:r>
              <w:rPr>
                <w:rFonts w:eastAsia="宋体"/>
                <w:b w:val="0"/>
                <w:bCs w:val="0"/>
                <w:color w:val="000000"/>
                <w:sz w:val="20"/>
                <w:szCs w:val="20"/>
              </w:rPr>
              <w:t>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b w:val="0"/>
                <w:bCs w:val="0"/>
                <w:kern w:val="0"/>
                <w:sz w:val="20"/>
                <w:szCs w:val="20"/>
                <w:lang w:val="en-US" w:eastAsia="zh-CN"/>
              </w:rPr>
            </w:pPr>
            <w:r>
              <w:rPr>
                <w:rFonts w:hint="eastAsia" w:eastAsia="宋体"/>
                <w:b w:val="0"/>
                <w:bCs w:val="0"/>
                <w:kern w:val="0"/>
                <w:sz w:val="20"/>
                <w:szCs w:val="20"/>
                <w:lang w:val="en-US" w:eastAsia="zh-CN"/>
              </w:rPr>
              <w:t>2.8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仿宋_GB2312"/>
                <w:b w:val="0"/>
                <w:bCs w:val="0"/>
                <w:sz w:val="20"/>
                <w:szCs w:val="20"/>
                <w:lang w:val="en-US" w:eastAsia="zh-CN"/>
              </w:rPr>
            </w:pPr>
            <w:r>
              <w:rPr>
                <w:rFonts w:hint="eastAsia"/>
                <w:b w:val="0"/>
                <w:bCs w:val="0"/>
                <w:sz w:val="20"/>
                <w:szCs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val="0"/>
                <w:bCs w:val="0"/>
                <w:kern w:val="0"/>
                <w:sz w:val="20"/>
                <w:szCs w:val="20"/>
                <w:lang w:val="en-US" w:eastAsia="zh-CN" w:bidi="ar-SA"/>
              </w:rPr>
            </w:pPr>
            <w:r>
              <w:rPr>
                <w:rFonts w:hint="eastAsia" w:eastAsia="宋体"/>
                <w:b w:val="0"/>
                <w:bCs w:val="0"/>
                <w:kern w:val="0"/>
                <w:sz w:val="20"/>
                <w:szCs w:val="20"/>
                <w:lang w:val="en-US" w:eastAsia="zh-CN"/>
              </w:rPr>
              <w:t>2.8</w:t>
            </w:r>
          </w:p>
        </w:tc>
      </w:tr>
      <w:tr>
        <w:tblPrEx>
          <w:tblCellMar>
            <w:top w:w="0" w:type="dxa"/>
            <w:left w:w="108" w:type="dxa"/>
            <w:bottom w:w="0" w:type="dxa"/>
            <w:right w:w="108" w:type="dxa"/>
          </w:tblCellMar>
        </w:tblPrEx>
        <w:trPr>
          <w:trHeight w:val="42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ascii="Times New Roman" w:hAnsi="Times New Roman" w:eastAsia="宋体" w:cs="Times New Roman"/>
                <w:b w:val="0"/>
                <w:bCs w:val="0"/>
                <w:kern w:val="0"/>
                <w:sz w:val="20"/>
                <w:szCs w:val="20"/>
                <w:lang w:val="en-US" w:eastAsia="zh-CN" w:bidi="ar-SA"/>
              </w:rPr>
            </w:pPr>
            <w:r>
              <w:rPr>
                <w:rFonts w:hint="eastAsia" w:ascii="Times New Roman" w:hAnsi="Times New Roman" w:eastAsia="宋体" w:cs="Times New Roman"/>
                <w:b w:val="0"/>
                <w:bCs w:val="0"/>
                <w:kern w:val="0"/>
                <w:sz w:val="20"/>
                <w:szCs w:val="20"/>
                <w:lang w:val="en-US" w:eastAsia="zh-CN" w:bidi="ar-SA"/>
              </w:rPr>
              <w:t>印刷费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b w:val="0"/>
                <w:bCs w:val="0"/>
                <w:kern w:val="0"/>
                <w:sz w:val="20"/>
                <w:szCs w:val="20"/>
                <w:lang w:val="en-US" w:eastAsia="zh-CN"/>
              </w:rPr>
            </w:pPr>
            <w:r>
              <w:rPr>
                <w:rFonts w:hint="eastAsia" w:eastAsia="宋体"/>
                <w:b w:val="0"/>
                <w:bCs w:val="0"/>
                <w:kern w:val="0"/>
                <w:sz w:val="20"/>
                <w:szCs w:val="20"/>
                <w:lang w:val="en-US" w:eastAsia="zh-CN"/>
              </w:rPr>
              <w:t>0.1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仿宋_GB2312"/>
                <w:b w:val="0"/>
                <w:bCs w:val="0"/>
                <w:sz w:val="20"/>
                <w:szCs w:val="20"/>
                <w:lang w:val="en-US" w:eastAsia="zh-CN"/>
              </w:rPr>
            </w:pPr>
            <w:r>
              <w:rPr>
                <w:rFonts w:hint="eastAsia"/>
                <w:b w:val="0"/>
                <w:bCs w:val="0"/>
                <w:sz w:val="20"/>
                <w:szCs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val="0"/>
                <w:bCs w:val="0"/>
                <w:kern w:val="0"/>
                <w:sz w:val="20"/>
                <w:szCs w:val="20"/>
                <w:lang w:val="en-US" w:eastAsia="zh-CN" w:bidi="ar-SA"/>
              </w:rPr>
            </w:pPr>
            <w:r>
              <w:rPr>
                <w:rFonts w:hint="eastAsia" w:eastAsia="宋体"/>
                <w:b w:val="0"/>
                <w:bCs w:val="0"/>
                <w:kern w:val="0"/>
                <w:sz w:val="20"/>
                <w:szCs w:val="20"/>
                <w:lang w:val="en-US" w:eastAsia="zh-CN"/>
              </w:rPr>
              <w:t>0.1</w:t>
            </w:r>
          </w:p>
        </w:tc>
      </w:tr>
      <w:tr>
        <w:tblPrEx>
          <w:tblCellMar>
            <w:top w:w="0" w:type="dxa"/>
            <w:left w:w="108" w:type="dxa"/>
            <w:bottom w:w="0" w:type="dxa"/>
            <w:right w:w="108" w:type="dxa"/>
          </w:tblCellMar>
        </w:tblPrEx>
        <w:trPr>
          <w:trHeight w:val="385"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eastAsia="宋体"/>
                <w:b w:val="0"/>
                <w:bCs w:val="0"/>
                <w:color w:val="000000"/>
                <w:kern w:val="0"/>
                <w:sz w:val="20"/>
                <w:szCs w:val="20"/>
              </w:rPr>
            </w:pPr>
            <w:r>
              <w:rPr>
                <w:rFonts w:hint="eastAsia" w:eastAsia="宋体"/>
                <w:b w:val="0"/>
                <w:bCs w:val="0"/>
                <w:color w:val="000000"/>
                <w:kern w:val="0"/>
                <w:sz w:val="20"/>
                <w:szCs w:val="20"/>
              </w:rPr>
              <w:t>咨询费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b w:val="0"/>
                <w:bCs w:val="0"/>
                <w:kern w:val="0"/>
                <w:sz w:val="20"/>
                <w:szCs w:val="20"/>
                <w:lang w:val="en-US" w:eastAsia="zh-CN"/>
              </w:rPr>
            </w:pPr>
            <w:r>
              <w:rPr>
                <w:rFonts w:hint="eastAsia" w:eastAsia="宋体"/>
                <w:b w:val="0"/>
                <w:bCs w:val="0"/>
                <w:kern w:val="0"/>
                <w:sz w:val="20"/>
                <w:szCs w:val="20"/>
                <w:lang w:val="en-US" w:eastAsia="zh-CN"/>
              </w:rPr>
              <w:t>0.4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仿宋_GB2312"/>
                <w:b w:val="0"/>
                <w:bCs w:val="0"/>
                <w:sz w:val="20"/>
                <w:szCs w:val="20"/>
                <w:lang w:val="en-US" w:eastAsia="zh-CN"/>
              </w:rPr>
            </w:pPr>
            <w:r>
              <w:rPr>
                <w:rFonts w:hint="eastAsia"/>
                <w:b w:val="0"/>
                <w:bCs w:val="0"/>
                <w:sz w:val="20"/>
                <w:szCs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val="0"/>
                <w:bCs w:val="0"/>
                <w:kern w:val="0"/>
                <w:sz w:val="20"/>
                <w:szCs w:val="20"/>
                <w:lang w:val="en-US" w:eastAsia="zh-CN" w:bidi="ar-SA"/>
              </w:rPr>
            </w:pPr>
            <w:r>
              <w:rPr>
                <w:rFonts w:hint="eastAsia" w:eastAsia="宋体"/>
                <w:b w:val="0"/>
                <w:bCs w:val="0"/>
                <w:kern w:val="0"/>
                <w:sz w:val="20"/>
                <w:szCs w:val="20"/>
                <w:lang w:val="en-US" w:eastAsia="zh-CN"/>
              </w:rPr>
              <w:t>0.4</w:t>
            </w:r>
          </w:p>
        </w:tc>
      </w:tr>
      <w:tr>
        <w:tblPrEx>
          <w:tblCellMar>
            <w:top w:w="0" w:type="dxa"/>
            <w:left w:w="108" w:type="dxa"/>
            <w:bottom w:w="0" w:type="dxa"/>
            <w:right w:w="108" w:type="dxa"/>
          </w:tblCellMar>
        </w:tblPrEx>
        <w:trPr>
          <w:trHeight w:val="433"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eastAsia="宋体"/>
                <w:b w:val="0"/>
                <w:bCs w:val="0"/>
                <w:color w:val="000000"/>
                <w:kern w:val="0"/>
                <w:sz w:val="20"/>
                <w:szCs w:val="20"/>
              </w:rPr>
            </w:pPr>
            <w:r>
              <w:rPr>
                <w:rFonts w:hint="eastAsia" w:eastAsia="宋体"/>
                <w:b w:val="0"/>
                <w:bCs w:val="0"/>
                <w:color w:val="000000"/>
                <w:kern w:val="0"/>
                <w:sz w:val="20"/>
                <w:szCs w:val="20"/>
              </w:rPr>
              <w:t>手续费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b w:val="0"/>
                <w:bCs w:val="0"/>
                <w:kern w:val="0"/>
                <w:sz w:val="20"/>
                <w:szCs w:val="20"/>
                <w:lang w:val="en-US" w:eastAsia="zh-CN"/>
              </w:rPr>
            </w:pPr>
            <w:r>
              <w:rPr>
                <w:rFonts w:hint="eastAsia" w:eastAsia="宋体"/>
                <w:b w:val="0"/>
                <w:bCs w:val="0"/>
                <w:kern w:val="0"/>
                <w:sz w:val="20"/>
                <w:szCs w:val="20"/>
                <w:lang w:val="en-US" w:eastAsia="zh-CN"/>
              </w:rPr>
              <w:t>0.05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仿宋_GB2312"/>
                <w:b w:val="0"/>
                <w:bCs w:val="0"/>
                <w:sz w:val="20"/>
                <w:szCs w:val="20"/>
                <w:lang w:val="en-US" w:eastAsia="zh-CN"/>
              </w:rPr>
            </w:pPr>
            <w:r>
              <w:rPr>
                <w:rFonts w:hint="eastAsia"/>
                <w:b w:val="0"/>
                <w:bCs w:val="0"/>
                <w:sz w:val="20"/>
                <w:szCs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val="0"/>
                <w:bCs w:val="0"/>
                <w:kern w:val="0"/>
                <w:sz w:val="20"/>
                <w:szCs w:val="20"/>
                <w:lang w:val="en-US" w:eastAsia="zh-CN" w:bidi="ar-SA"/>
              </w:rPr>
            </w:pPr>
            <w:r>
              <w:rPr>
                <w:rFonts w:hint="eastAsia" w:eastAsia="宋体"/>
                <w:b w:val="0"/>
                <w:bCs w:val="0"/>
                <w:kern w:val="0"/>
                <w:sz w:val="20"/>
                <w:szCs w:val="20"/>
                <w:lang w:val="en-US" w:eastAsia="zh-CN"/>
              </w:rPr>
              <w:t>0.05</w:t>
            </w:r>
          </w:p>
        </w:tc>
      </w:tr>
      <w:tr>
        <w:tblPrEx>
          <w:tblCellMar>
            <w:top w:w="0" w:type="dxa"/>
            <w:left w:w="108" w:type="dxa"/>
            <w:bottom w:w="0" w:type="dxa"/>
            <w:right w:w="108" w:type="dxa"/>
          </w:tblCellMar>
        </w:tblPrEx>
        <w:trPr>
          <w:trHeight w:val="495"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eastAsia="宋体"/>
                <w:b w:val="0"/>
                <w:bCs w:val="0"/>
                <w:color w:val="000000"/>
                <w:kern w:val="0"/>
                <w:sz w:val="20"/>
                <w:szCs w:val="20"/>
              </w:rPr>
            </w:pPr>
            <w:r>
              <w:rPr>
                <w:rFonts w:hint="eastAsia" w:eastAsia="宋体"/>
                <w:b w:val="0"/>
                <w:bCs w:val="0"/>
                <w:color w:val="000000"/>
                <w:kern w:val="0"/>
                <w:sz w:val="20"/>
                <w:szCs w:val="20"/>
              </w:rPr>
              <w:t>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b w:val="0"/>
                <w:bCs w:val="0"/>
                <w:kern w:val="0"/>
                <w:sz w:val="20"/>
                <w:szCs w:val="20"/>
                <w:lang w:val="en-US" w:eastAsia="zh-CN"/>
              </w:rPr>
            </w:pPr>
            <w:r>
              <w:rPr>
                <w:rFonts w:hint="eastAsia" w:eastAsia="宋体"/>
                <w:b w:val="0"/>
                <w:bCs w:val="0"/>
                <w:kern w:val="0"/>
                <w:sz w:val="20"/>
                <w:szCs w:val="20"/>
                <w:lang w:val="en-US" w:eastAsia="zh-CN"/>
              </w:rPr>
              <w:t>0.19</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仿宋_GB2312"/>
                <w:b w:val="0"/>
                <w:bCs w:val="0"/>
                <w:sz w:val="20"/>
                <w:szCs w:val="20"/>
                <w:lang w:val="en-US" w:eastAsia="zh-CN"/>
              </w:rPr>
            </w:pPr>
            <w:r>
              <w:rPr>
                <w:rFonts w:hint="eastAsia"/>
                <w:b w:val="0"/>
                <w:bCs w:val="0"/>
                <w:sz w:val="20"/>
                <w:szCs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val="0"/>
                <w:bCs w:val="0"/>
                <w:kern w:val="0"/>
                <w:sz w:val="20"/>
                <w:szCs w:val="20"/>
                <w:lang w:val="en-US" w:eastAsia="zh-CN" w:bidi="ar-SA"/>
              </w:rPr>
            </w:pPr>
            <w:r>
              <w:rPr>
                <w:rFonts w:hint="eastAsia" w:eastAsia="宋体"/>
                <w:b w:val="0"/>
                <w:bCs w:val="0"/>
                <w:kern w:val="0"/>
                <w:sz w:val="20"/>
                <w:szCs w:val="20"/>
                <w:lang w:val="en-US" w:eastAsia="zh-CN"/>
              </w:rPr>
              <w:t>0.19</w:t>
            </w:r>
          </w:p>
        </w:tc>
      </w:tr>
      <w:tr>
        <w:tblPrEx>
          <w:tblCellMar>
            <w:top w:w="0" w:type="dxa"/>
            <w:left w:w="108" w:type="dxa"/>
            <w:bottom w:w="0" w:type="dxa"/>
            <w:right w:w="108" w:type="dxa"/>
          </w:tblCellMar>
        </w:tblPrEx>
        <w:trPr>
          <w:trHeight w:val="481"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eastAsia="宋体"/>
                <w:b w:val="0"/>
                <w:bCs w:val="0"/>
                <w:color w:val="000000"/>
                <w:kern w:val="0"/>
                <w:sz w:val="20"/>
                <w:szCs w:val="20"/>
              </w:rPr>
            </w:pPr>
            <w:r>
              <w:rPr>
                <w:rFonts w:hint="eastAsia" w:eastAsia="宋体"/>
                <w:b w:val="0"/>
                <w:bCs w:val="0"/>
                <w:color w:val="000000"/>
                <w:kern w:val="0"/>
                <w:sz w:val="20"/>
                <w:szCs w:val="20"/>
              </w:rPr>
              <w:t>租赁费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b w:val="0"/>
                <w:bCs w:val="0"/>
                <w:kern w:val="0"/>
                <w:sz w:val="20"/>
                <w:szCs w:val="20"/>
                <w:lang w:val="en-US" w:eastAsia="zh-CN"/>
              </w:rPr>
            </w:pPr>
            <w:r>
              <w:rPr>
                <w:rFonts w:hint="eastAsia" w:eastAsia="宋体"/>
                <w:b w:val="0"/>
                <w:bCs w:val="0"/>
                <w:kern w:val="0"/>
                <w:sz w:val="20"/>
                <w:szCs w:val="20"/>
                <w:lang w:val="en-US" w:eastAsia="zh-CN"/>
              </w:rPr>
              <w:t>0.1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val="0"/>
                <w:bCs w:val="0"/>
                <w:kern w:val="0"/>
                <w:sz w:val="20"/>
                <w:szCs w:val="20"/>
                <w:lang w:val="en-US" w:eastAsia="zh-CN" w:bidi="ar-SA"/>
              </w:rPr>
            </w:pPr>
            <w:r>
              <w:rPr>
                <w:rFonts w:hint="eastAsia" w:eastAsia="宋体" w:cs="Times New Roman"/>
                <w:b w:val="0"/>
                <w:bCs w:val="0"/>
                <w:kern w:val="0"/>
                <w:sz w:val="20"/>
                <w:szCs w:val="20"/>
                <w:lang w:val="en-US" w:eastAsia="zh-CN" w:bidi="ar-SA"/>
              </w:rPr>
              <w:t>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val="0"/>
                <w:bCs w:val="0"/>
                <w:kern w:val="0"/>
                <w:sz w:val="20"/>
                <w:szCs w:val="20"/>
                <w:lang w:val="en-US" w:eastAsia="zh-CN" w:bidi="ar-SA"/>
              </w:rPr>
            </w:pPr>
            <w:r>
              <w:rPr>
                <w:rFonts w:hint="eastAsia" w:eastAsia="宋体"/>
                <w:b w:val="0"/>
                <w:bCs w:val="0"/>
                <w:kern w:val="0"/>
                <w:sz w:val="20"/>
                <w:szCs w:val="20"/>
                <w:lang w:val="en-US" w:eastAsia="zh-CN"/>
              </w:rPr>
              <w:t>0.1</w:t>
            </w:r>
          </w:p>
        </w:tc>
      </w:tr>
      <w:tr>
        <w:tblPrEx>
          <w:tblCellMar>
            <w:top w:w="0" w:type="dxa"/>
            <w:left w:w="108" w:type="dxa"/>
            <w:bottom w:w="0" w:type="dxa"/>
            <w:right w:w="108" w:type="dxa"/>
          </w:tblCellMar>
        </w:tblPrEx>
        <w:trPr>
          <w:trHeight w:val="37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eastAsia="宋体"/>
                <w:b w:val="0"/>
                <w:bCs w:val="0"/>
                <w:color w:val="000000"/>
                <w:kern w:val="0"/>
                <w:sz w:val="20"/>
                <w:szCs w:val="20"/>
              </w:rPr>
            </w:pPr>
            <w:r>
              <w:rPr>
                <w:rFonts w:hint="eastAsia" w:eastAsia="宋体"/>
                <w:b w:val="0"/>
                <w:bCs w:val="0"/>
                <w:color w:val="000000"/>
                <w:kern w:val="0"/>
                <w:sz w:val="20"/>
                <w:szCs w:val="20"/>
              </w:rPr>
              <w:t>会议费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b w:val="0"/>
                <w:bCs w:val="0"/>
                <w:kern w:val="0"/>
                <w:sz w:val="20"/>
                <w:szCs w:val="20"/>
                <w:lang w:val="en-US" w:eastAsia="zh-CN"/>
              </w:rPr>
            </w:pPr>
            <w:r>
              <w:rPr>
                <w:rFonts w:hint="eastAsia" w:eastAsia="宋体"/>
                <w:b w:val="0"/>
                <w:bCs w:val="0"/>
                <w:kern w:val="0"/>
                <w:sz w:val="20"/>
                <w:szCs w:val="20"/>
                <w:lang w:val="en-US" w:eastAsia="zh-CN"/>
              </w:rPr>
              <w:t>0.1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val="0"/>
                <w:bCs w:val="0"/>
                <w:kern w:val="0"/>
                <w:sz w:val="20"/>
                <w:szCs w:val="20"/>
                <w:lang w:val="en-US" w:eastAsia="zh-CN" w:bidi="ar-SA"/>
              </w:rPr>
            </w:pPr>
            <w:r>
              <w:rPr>
                <w:rFonts w:hint="eastAsia" w:eastAsia="宋体" w:cs="Times New Roman"/>
                <w:b w:val="0"/>
                <w:bCs w:val="0"/>
                <w:kern w:val="0"/>
                <w:sz w:val="20"/>
                <w:szCs w:val="20"/>
                <w:lang w:val="en-US" w:eastAsia="zh-CN" w:bidi="ar-SA"/>
              </w:rPr>
              <w:t>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val="0"/>
                <w:bCs w:val="0"/>
                <w:kern w:val="0"/>
                <w:sz w:val="20"/>
                <w:szCs w:val="20"/>
                <w:lang w:val="en-US" w:eastAsia="zh-CN" w:bidi="ar-SA"/>
              </w:rPr>
            </w:pPr>
            <w:r>
              <w:rPr>
                <w:rFonts w:hint="eastAsia" w:eastAsia="宋体"/>
                <w:b w:val="0"/>
                <w:bCs w:val="0"/>
                <w:kern w:val="0"/>
                <w:sz w:val="20"/>
                <w:szCs w:val="20"/>
                <w:lang w:val="en-US" w:eastAsia="zh-CN"/>
              </w:rPr>
              <w:t>0.1</w:t>
            </w:r>
          </w:p>
        </w:tc>
      </w:tr>
      <w:tr>
        <w:tblPrEx>
          <w:tblCellMar>
            <w:top w:w="0" w:type="dxa"/>
            <w:left w:w="108" w:type="dxa"/>
            <w:bottom w:w="0" w:type="dxa"/>
            <w:right w:w="108" w:type="dxa"/>
          </w:tblCellMar>
        </w:tblPrEx>
        <w:trPr>
          <w:trHeight w:val="433"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eastAsia="宋体"/>
                <w:b w:val="0"/>
                <w:bCs w:val="0"/>
                <w:color w:val="000000"/>
                <w:kern w:val="0"/>
                <w:sz w:val="20"/>
                <w:szCs w:val="20"/>
              </w:rPr>
            </w:pPr>
            <w:r>
              <w:rPr>
                <w:rFonts w:hint="eastAsia" w:eastAsia="宋体"/>
                <w:b w:val="0"/>
                <w:bCs w:val="0"/>
                <w:color w:val="000000"/>
                <w:kern w:val="0"/>
                <w:sz w:val="20"/>
                <w:szCs w:val="20"/>
              </w:rPr>
              <w:t>公务接待费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b w:val="0"/>
                <w:bCs w:val="0"/>
                <w:kern w:val="0"/>
                <w:sz w:val="20"/>
                <w:szCs w:val="20"/>
                <w:lang w:val="en-US" w:eastAsia="zh-CN"/>
              </w:rPr>
            </w:pPr>
            <w:r>
              <w:rPr>
                <w:rFonts w:hint="eastAsia" w:eastAsia="宋体"/>
                <w:b w:val="0"/>
                <w:bCs w:val="0"/>
                <w:kern w:val="0"/>
                <w:sz w:val="20"/>
                <w:szCs w:val="20"/>
                <w:lang w:val="en-US" w:eastAsia="zh-CN"/>
              </w:rPr>
              <w:t>0.1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val="0"/>
                <w:bCs w:val="0"/>
                <w:kern w:val="0"/>
                <w:sz w:val="20"/>
                <w:szCs w:val="20"/>
                <w:lang w:val="en-US" w:eastAsia="zh-CN" w:bidi="ar-SA"/>
              </w:rPr>
            </w:pPr>
            <w:r>
              <w:rPr>
                <w:rFonts w:hint="eastAsia" w:eastAsia="宋体" w:cs="Times New Roman"/>
                <w:b w:val="0"/>
                <w:bCs w:val="0"/>
                <w:kern w:val="0"/>
                <w:sz w:val="20"/>
                <w:szCs w:val="20"/>
                <w:lang w:val="en-US" w:eastAsia="zh-CN" w:bidi="ar-SA"/>
              </w:rPr>
              <w:t>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val="0"/>
                <w:bCs w:val="0"/>
                <w:kern w:val="0"/>
                <w:sz w:val="20"/>
                <w:szCs w:val="20"/>
                <w:lang w:val="en-US" w:eastAsia="zh-CN" w:bidi="ar-SA"/>
              </w:rPr>
            </w:pPr>
            <w:r>
              <w:rPr>
                <w:rFonts w:hint="eastAsia" w:eastAsia="宋体"/>
                <w:b w:val="0"/>
                <w:bCs w:val="0"/>
                <w:kern w:val="0"/>
                <w:sz w:val="20"/>
                <w:szCs w:val="20"/>
                <w:lang w:val="en-US" w:eastAsia="zh-CN"/>
              </w:rPr>
              <w:t>0.1</w:t>
            </w:r>
          </w:p>
        </w:tc>
      </w:tr>
      <w:tr>
        <w:tblPrEx>
          <w:tblCellMar>
            <w:top w:w="0" w:type="dxa"/>
            <w:left w:w="108" w:type="dxa"/>
            <w:bottom w:w="0" w:type="dxa"/>
            <w:right w:w="108" w:type="dxa"/>
          </w:tblCellMar>
        </w:tblPrEx>
        <w:trPr>
          <w:trHeight w:val="90" w:hRule="atLeast"/>
          <w:jc w:val="center"/>
        </w:trPr>
        <w:tc>
          <w:tcPr>
            <w:tcW w:w="0" w:type="auto"/>
          </w:tcPr>
          <w:p>
            <w:pPr>
              <w:autoSpaceDN w:val="0"/>
              <w:ind w:firstLine="400" w:firstLineChars="200"/>
              <w:jc w:val="left"/>
              <w:textAlignment w:val="center"/>
              <w:rPr>
                <w:rFonts w:hint="eastAsia" w:eastAsia="宋体"/>
                <w:color w:val="000000"/>
                <w:kern w:val="0"/>
                <w:sz w:val="20"/>
              </w:rPr>
            </w:pPr>
          </w:p>
        </w:tc>
        <w:tc>
          <w:tcPr>
            <w:tcW w:w="0" w:type="auto"/>
          </w:tcPr>
          <w:p>
            <w:pPr>
              <w:widowControl/>
              <w:jc w:val="left"/>
              <w:rPr>
                <w:rFonts w:hint="default" w:eastAsia="宋体"/>
                <w:kern w:val="0"/>
                <w:sz w:val="20"/>
                <w:lang w:val="en-US" w:eastAsia="zh-CN"/>
              </w:rPr>
            </w:pPr>
          </w:p>
        </w:tc>
        <w:tc>
          <w:tcPr>
            <w:tcW w:w="0" w:type="auto"/>
          </w:tcPr>
          <w:p>
            <w:pPr>
              <w:widowControl/>
              <w:jc w:val="left"/>
              <w:rPr>
                <w:rFonts w:hint="default" w:ascii="Times New Roman" w:hAnsi="Times New Roman" w:eastAsia="宋体" w:cs="Times New Roman"/>
                <w:kern w:val="0"/>
                <w:sz w:val="20"/>
                <w:lang w:val="en-US" w:eastAsia="zh-CN" w:bidi="ar-SA"/>
              </w:rPr>
            </w:pPr>
          </w:p>
        </w:tc>
        <w:tc>
          <w:tcPr>
            <w:tcW w:w="1831" w:type="dxa"/>
            <w:vAlign w:val="top"/>
          </w:tcPr>
          <w:p>
            <w:pPr>
              <w:widowControl/>
              <w:jc w:val="left"/>
              <w:rPr>
                <w:rFonts w:hint="default" w:ascii="Times New Roman" w:hAnsi="Times New Roman" w:eastAsia="宋体" w:cs="Times New Roman"/>
                <w:kern w:val="0"/>
                <w:sz w:val="20"/>
                <w:lang w:val="en-US" w:eastAsia="zh-CN" w:bidi="ar-SA"/>
              </w:rPr>
            </w:pPr>
          </w:p>
        </w:tc>
      </w:tr>
      <w:tr>
        <w:tblPrEx>
          <w:tblCellMar>
            <w:top w:w="0" w:type="dxa"/>
            <w:left w:w="108" w:type="dxa"/>
            <w:bottom w:w="0" w:type="dxa"/>
            <w:right w:w="108" w:type="dxa"/>
          </w:tblCellMar>
        </w:tblPrEx>
        <w:trPr>
          <w:trHeight w:val="90" w:hRule="atLeast"/>
          <w:jc w:val="center"/>
        </w:trPr>
        <w:tc>
          <w:tcPr>
            <w:tcW w:w="0" w:type="auto"/>
          </w:tcPr>
          <w:p>
            <w:pPr>
              <w:autoSpaceDN w:val="0"/>
              <w:ind w:firstLine="400" w:firstLineChars="200"/>
              <w:jc w:val="left"/>
              <w:textAlignment w:val="center"/>
              <w:rPr>
                <w:rFonts w:hint="eastAsia" w:eastAsia="宋体"/>
                <w:color w:val="000000"/>
                <w:kern w:val="0"/>
                <w:sz w:val="20"/>
              </w:rPr>
            </w:pPr>
          </w:p>
        </w:tc>
        <w:tc>
          <w:tcPr>
            <w:tcW w:w="0" w:type="auto"/>
          </w:tcPr>
          <w:p>
            <w:pPr>
              <w:widowControl/>
              <w:jc w:val="left"/>
              <w:rPr>
                <w:rFonts w:hint="default" w:eastAsia="宋体"/>
                <w:kern w:val="0"/>
                <w:sz w:val="20"/>
                <w:lang w:val="en-US" w:eastAsia="zh-CN"/>
              </w:rPr>
            </w:pPr>
          </w:p>
        </w:tc>
        <w:tc>
          <w:tcPr>
            <w:tcW w:w="0" w:type="auto"/>
          </w:tcPr>
          <w:p>
            <w:pPr>
              <w:widowControl/>
              <w:jc w:val="left"/>
              <w:rPr>
                <w:rFonts w:hint="default" w:ascii="Times New Roman" w:hAnsi="Times New Roman" w:eastAsia="宋体" w:cs="Times New Roman"/>
                <w:kern w:val="0"/>
                <w:sz w:val="20"/>
                <w:lang w:val="en-US" w:eastAsia="zh-CN" w:bidi="ar-SA"/>
              </w:rPr>
            </w:pPr>
          </w:p>
        </w:tc>
        <w:tc>
          <w:tcPr>
            <w:tcW w:w="1831" w:type="dxa"/>
            <w:vAlign w:val="top"/>
          </w:tcPr>
          <w:p>
            <w:pPr>
              <w:widowControl/>
              <w:jc w:val="left"/>
              <w:rPr>
                <w:rFonts w:hint="default" w:ascii="Times New Roman" w:hAnsi="Times New Roman" w:eastAsia="宋体" w:cs="Times New Roman"/>
                <w:kern w:val="0"/>
                <w:sz w:val="20"/>
                <w:lang w:val="en-US" w:eastAsia="zh-CN" w:bidi="ar-SA"/>
              </w:rPr>
            </w:pPr>
          </w:p>
        </w:tc>
      </w:tr>
    </w:tbl>
    <w:p>
      <w:pPr>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0.1</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0.1</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rPr>
            </w:pPr>
            <w:r>
              <w:rPr>
                <w:rFonts w:eastAsia="宋体"/>
                <w:color w:val="000000"/>
                <w:kern w:val="0"/>
                <w:sz w:val="28"/>
                <w:szCs w:val="28"/>
              </w:rPr>
              <w:t xml:space="preserve">      </w:t>
            </w:r>
            <w:r>
              <w:rPr>
                <w:rFonts w:hint="eastAsia" w:eastAsia="宋体"/>
                <w:color w:val="000000"/>
                <w:kern w:val="0"/>
                <w:sz w:val="28"/>
                <w:szCs w:val="28"/>
              </w:rPr>
              <w:t>1、“202</w:t>
            </w:r>
            <w:r>
              <w:rPr>
                <w:rFonts w:hint="eastAsia" w:eastAsia="宋体"/>
                <w:color w:val="000000"/>
                <w:kern w:val="0"/>
                <w:sz w:val="28"/>
                <w:szCs w:val="28"/>
                <w:lang w:val="en-US" w:eastAsia="zh-CN"/>
              </w:rPr>
              <w:t>4</w:t>
            </w:r>
            <w:r>
              <w:rPr>
                <w:rFonts w:hint="eastAsia" w:eastAsia="宋体"/>
                <w:color w:val="000000"/>
                <w:kern w:val="0"/>
                <w:sz w:val="28"/>
                <w:szCs w:val="28"/>
              </w:rPr>
              <w:t xml:space="preserve"> 年预算数”的单位范围为部门本级。</w:t>
            </w:r>
          </w:p>
          <w:p>
            <w:pPr>
              <w:widowControl/>
              <w:ind w:left="1675" w:leftChars="261" w:hanging="840" w:hangingChars="300"/>
              <w:jc w:val="left"/>
              <w:rPr>
                <w:rFonts w:eastAsia="宋体"/>
                <w:color w:val="000000"/>
                <w:kern w:val="0"/>
                <w:sz w:val="28"/>
                <w:szCs w:val="28"/>
              </w:rPr>
            </w:pPr>
            <w:r>
              <w:rPr>
                <w:rFonts w:hint="eastAsia" w:eastAsia="宋体"/>
                <w:color w:val="000000"/>
                <w:kern w:val="0"/>
                <w:sz w:val="28"/>
                <w:szCs w:val="28"/>
              </w:rPr>
              <w:t>2、“202</w:t>
            </w:r>
            <w:r>
              <w:rPr>
                <w:rFonts w:hint="eastAsia" w:eastAsia="宋体"/>
                <w:color w:val="000000"/>
                <w:kern w:val="0"/>
                <w:sz w:val="28"/>
                <w:szCs w:val="28"/>
                <w:lang w:val="en-US" w:eastAsia="zh-CN"/>
              </w:rPr>
              <w:t>4</w:t>
            </w:r>
            <w:r>
              <w:rPr>
                <w:rFonts w:hint="eastAsia" w:eastAsia="宋体"/>
                <w:color w:val="000000"/>
                <w:kern w:val="0"/>
                <w:sz w:val="28"/>
                <w:szCs w:val="28"/>
              </w:rPr>
              <w:t xml:space="preserve"> 年预算数”的实有人员 </w:t>
            </w:r>
            <w:r>
              <w:rPr>
                <w:rFonts w:hint="eastAsia" w:eastAsia="宋体"/>
                <w:color w:val="000000"/>
                <w:kern w:val="0"/>
                <w:sz w:val="28"/>
                <w:szCs w:val="28"/>
                <w:lang w:val="en-US" w:eastAsia="zh-CN"/>
              </w:rPr>
              <w:t>4</w:t>
            </w:r>
            <w:r>
              <w:rPr>
                <w:rFonts w:hint="eastAsia" w:eastAsia="宋体"/>
                <w:color w:val="000000"/>
                <w:kern w:val="0"/>
                <w:sz w:val="28"/>
                <w:szCs w:val="28"/>
              </w:rPr>
              <w:t xml:space="preserve">人，其中：在职人员 </w:t>
            </w:r>
            <w:r>
              <w:rPr>
                <w:rFonts w:hint="eastAsia" w:eastAsia="宋体"/>
                <w:color w:val="000000"/>
                <w:kern w:val="0"/>
                <w:sz w:val="28"/>
                <w:szCs w:val="28"/>
                <w:lang w:val="en-US" w:eastAsia="zh-CN"/>
              </w:rPr>
              <w:t>4</w:t>
            </w:r>
            <w:r>
              <w:rPr>
                <w:rFonts w:hint="eastAsia" w:eastAsia="宋体"/>
                <w:color w:val="000000"/>
                <w:kern w:val="0"/>
                <w:sz w:val="28"/>
                <w:szCs w:val="28"/>
              </w:rPr>
              <w:t>人</w:t>
            </w:r>
            <w:r>
              <w:rPr>
                <w:rFonts w:hint="eastAsia" w:eastAsia="宋体"/>
                <w:color w:val="000000"/>
                <w:kern w:val="0"/>
                <w:sz w:val="28"/>
                <w:szCs w:val="28"/>
                <w:lang w:eastAsia="zh-CN"/>
              </w:rPr>
              <w:t>员</w:t>
            </w:r>
            <w:r>
              <w:rPr>
                <w:rFonts w:hint="eastAsia" w:eastAsia="宋体"/>
                <w:color w:val="000000"/>
                <w:kern w:val="0"/>
                <w:sz w:val="28"/>
                <w:szCs w:val="28"/>
              </w:rPr>
              <w:t>离退休人员 0 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53.58</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53.58</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6.76</w:t>
      </w:r>
      <w:r>
        <w:rPr>
          <w:rFonts w:hint="eastAsia" w:ascii="仿宋_GB2312" w:hAnsi="仿宋_GB2312" w:eastAsia="仿宋_GB2312" w:cs="仿宋_GB2312"/>
          <w:szCs w:val="32"/>
        </w:rPr>
        <w:t>万元，主要原因是人员增加各</w:t>
      </w:r>
    </w:p>
    <w:p>
      <w:pPr>
        <w:rPr>
          <w:rFonts w:hint="eastAsia" w:ascii="仿宋_GB2312" w:hAnsi="仿宋_GB2312" w:eastAsia="仿宋_GB2312" w:cs="仿宋_GB2312"/>
          <w:szCs w:val="32"/>
        </w:rPr>
      </w:pPr>
      <w:r>
        <w:rPr>
          <w:rFonts w:hint="eastAsia" w:ascii="仿宋_GB2312" w:hAnsi="仿宋_GB2312" w:eastAsia="仿宋_GB2312" w:cs="仿宋_GB2312"/>
          <w:szCs w:val="32"/>
        </w:rPr>
        <w:t>项缴费增加。</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53.58</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53.58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53.58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53.58</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53.58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53.58</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53.58</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39.72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7.29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2.33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4.24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53.58</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53.58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49.74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92.83</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3.84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7.17</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39.72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74.13</w:t>
      </w:r>
      <w:r>
        <w:rPr>
          <w:rFonts w:hint="eastAsia" w:ascii="仿宋_GB2312" w:hAnsi="仿宋_GB2312" w:eastAsia="仿宋_GB2312" w:cs="仿宋_GB2312"/>
          <w:szCs w:val="32"/>
        </w:rPr>
        <w:t>%，主要用于</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部分人员经费和日常经费支出</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7.29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4.24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53.58</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49.74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3.84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0.1</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0.1</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0.42</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0.01</w:t>
      </w:r>
      <w:r>
        <w:rPr>
          <w:rFonts w:hint="eastAsia" w:ascii="仿宋_GB2312" w:hAnsi="仿宋_GB2312" w:eastAsia="仿宋_GB2312" w:cs="仿宋_GB2312"/>
          <w:szCs w:val="32"/>
        </w:rPr>
        <w:t>万元，主要原因是本年</w:t>
      </w:r>
      <w:r>
        <w:rPr>
          <w:rFonts w:hint="eastAsia" w:ascii="仿宋_GB2312" w:hAnsi="仿宋_GB2312" w:cs="仿宋_GB2312"/>
          <w:szCs w:val="32"/>
          <w:lang w:eastAsia="zh-CN"/>
        </w:rPr>
        <w:t>因公出国（境）</w:t>
      </w:r>
      <w:r>
        <w:rPr>
          <w:rFonts w:hint="eastAsia" w:ascii="仿宋_GB2312" w:hAnsi="仿宋_GB2312" w:eastAsia="仿宋_GB2312" w:cs="仿宋_GB2312"/>
          <w:szCs w:val="32"/>
        </w:rPr>
        <w:t>业务</w:t>
      </w:r>
      <w:r>
        <w:rPr>
          <w:rFonts w:hint="eastAsia" w:ascii="仿宋_GB2312" w:hAnsi="仿宋_GB2312" w:cs="仿宋_GB2312"/>
          <w:szCs w:val="32"/>
          <w:lang w:eastAsia="zh-CN"/>
        </w:rPr>
        <w:t>减少</w:t>
      </w:r>
      <w:r>
        <w:rPr>
          <w:rFonts w:hint="eastAsia" w:ascii="仿宋_GB2312" w:hAnsi="仿宋_GB2312" w:eastAsia="仿宋_GB2312" w:cs="仿宋_GB2312"/>
          <w:szCs w:val="32"/>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0.1</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0.1</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0.4</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本年业务减少所以公务接待预算支出减少</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0.1</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0.1</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本年业务减少所以公务用车预算支出减少</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年当年预算数与 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年预算数相同</w:t>
      </w:r>
      <w:r>
        <w:rPr>
          <w:rFonts w:hint="eastAsia" w:ascii="仿宋_GB2312" w:hAnsi="仿宋_GB2312" w:cs="仿宋_GB2312"/>
          <w:szCs w:val="32"/>
          <w:lang w:eastAsia="zh-CN"/>
        </w:rPr>
        <w:t>。</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1280" w:firstLineChars="400"/>
        <w:rPr>
          <w:rFonts w:hint="eastAsia" w:eastAsia="仿宋_GB2312"/>
          <w:szCs w:val="32"/>
          <w:lang w:eastAsia="zh-CN"/>
        </w:rPr>
      </w:pPr>
      <w:r>
        <w:rPr>
          <w:rFonts w:hint="eastAsia"/>
          <w:szCs w:val="32"/>
        </w:rPr>
        <w:t>本部门无政府性基金预算拨款</w:t>
      </w:r>
      <w:r>
        <w:rPr>
          <w:rFonts w:hint="eastAsia"/>
          <w:szCs w:val="32"/>
          <w:lang w:eastAsia="zh-CN"/>
        </w:rPr>
        <w:t>。</w:t>
      </w: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960" w:firstLineChars="300"/>
        <w:rPr>
          <w:rFonts w:hint="eastAsia" w:eastAsia="仿宋_GB2312"/>
          <w:szCs w:val="32"/>
          <w:lang w:eastAsia="zh-CN"/>
        </w:rPr>
      </w:pPr>
      <w:r>
        <w:rPr>
          <w:rFonts w:hint="eastAsia"/>
          <w:szCs w:val="32"/>
        </w:rPr>
        <w:t>本部门无国有资本经营预算拨款</w:t>
      </w:r>
      <w:r>
        <w:rPr>
          <w:rFonts w:hint="eastAsia"/>
          <w:szCs w:val="32"/>
          <w:lang w:eastAsia="zh-CN"/>
        </w:rPr>
        <w:t>。</w:t>
      </w:r>
    </w:p>
    <w:p>
      <w:pPr>
        <w:ind w:firstLine="640"/>
        <w:rPr>
          <w:szCs w:val="32"/>
        </w:rPr>
      </w:pPr>
    </w:p>
    <w:p>
      <w:pPr>
        <w:ind w:firstLine="640"/>
        <w:rPr>
          <w:rFonts w:eastAsia="楷体"/>
          <w:szCs w:val="32"/>
        </w:rPr>
      </w:pPr>
    </w:p>
    <w:p>
      <w:pPr>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年通榆县政协办公室综合保障中心参公管理事业单位</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的机关运行经费财政拨款预算 3.84 万元，比 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本</w:t>
      </w:r>
      <w:r>
        <w:rPr>
          <w:rFonts w:hint="eastAsia" w:ascii="仿宋_GB2312" w:hAnsi="仿宋_GB2312" w:eastAsia="仿宋_GB2312" w:cs="仿宋_GB2312"/>
          <w:szCs w:val="32"/>
        </w:rPr>
        <w:t>年预算数与 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年预算数相同</w:t>
      </w:r>
    </w:p>
    <w:p>
      <w:pPr>
        <w:spacing w:line="540" w:lineRule="exact"/>
        <w:ind w:firstLine="640" w:firstLineChars="200"/>
        <w:rPr>
          <w:rFonts w:hint="eastAsia" w:ascii="仿宋_GB2312" w:hAnsi="仿宋_GB2312" w:eastAsia="仿宋_GB2312" w:cs="仿宋_GB2312"/>
          <w:szCs w:val="32"/>
        </w:rPr>
      </w:pPr>
    </w:p>
    <w:p>
      <w:pPr>
        <w:spacing w:line="540" w:lineRule="exact"/>
        <w:ind w:firstLine="320" w:firstLineChars="1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本部门无国有资本经营预算拨款</w:t>
      </w:r>
      <w:r>
        <w:rPr>
          <w:rFonts w:hint="eastAsia" w:ascii="仿宋_GB2312" w:hAnsi="仿宋_GB2312" w:cs="仿宋_GB2312"/>
          <w:szCs w:val="32"/>
          <w:lang w:eastAsia="zh-CN"/>
        </w:rPr>
        <w:t>。</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lang w:val="en-US" w:eastAsia="zh-CN"/>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年本部门无项目支出</w:t>
      </w:r>
      <w:r>
        <w:rPr>
          <w:rFonts w:hint="eastAsia" w:ascii="仿宋_GB2312" w:hAnsi="仿宋_GB2312" w:cs="仿宋_GB2312"/>
          <w:highlight w:val="none"/>
          <w:lang w:eastAsia="zh-CN"/>
        </w:rPr>
        <w:t>。</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eastAsia="楷体"/>
          <w:szCs w:val="32"/>
          <w:lang w:eastAsia="zh-CN"/>
        </w:rPr>
      </w:pPr>
      <w:r>
        <w:rPr>
          <w:rFonts w:hint="eastAsia" w:eastAsia="楷体"/>
          <w:szCs w:val="32"/>
        </w:rPr>
        <w:t>本部门 202</w:t>
      </w:r>
      <w:r>
        <w:rPr>
          <w:rFonts w:hint="eastAsia" w:eastAsia="楷体"/>
          <w:szCs w:val="32"/>
          <w:lang w:val="en-US" w:eastAsia="zh-CN"/>
        </w:rPr>
        <w:t>4</w:t>
      </w:r>
      <w:r>
        <w:rPr>
          <w:rFonts w:hint="eastAsia" w:eastAsia="楷体"/>
          <w:szCs w:val="32"/>
        </w:rPr>
        <w:t>年无项目支出绩效目标</w:t>
      </w:r>
      <w:r>
        <w:rPr>
          <w:rFonts w:hint="eastAsia" w:eastAsia="楷体"/>
          <w:szCs w:val="32"/>
          <w:lang w:eastAsia="zh-CN"/>
        </w:rPr>
        <w:t>。</w:t>
      </w: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1MzBkNDIxMzIxNzZjNjI3ZDUwYTJhNWIzZGNjNDYifQ=="/>
  </w:docVars>
  <w:rsids>
    <w:rsidRoot w:val="48674ED2"/>
    <w:rsid w:val="000C6D48"/>
    <w:rsid w:val="000D7FB8"/>
    <w:rsid w:val="00102492"/>
    <w:rsid w:val="00145456"/>
    <w:rsid w:val="002300BA"/>
    <w:rsid w:val="00292A39"/>
    <w:rsid w:val="002A5441"/>
    <w:rsid w:val="002E7CD8"/>
    <w:rsid w:val="00351550"/>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29702A0"/>
    <w:rsid w:val="031964B1"/>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12A6783"/>
    <w:rsid w:val="129E0A52"/>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9E632EC"/>
    <w:rsid w:val="2B1444C8"/>
    <w:rsid w:val="2CBA67B5"/>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76E6B1A"/>
    <w:rsid w:val="3838492F"/>
    <w:rsid w:val="387258D7"/>
    <w:rsid w:val="3887374F"/>
    <w:rsid w:val="38AF6637"/>
    <w:rsid w:val="39041A07"/>
    <w:rsid w:val="39043B77"/>
    <w:rsid w:val="393F0DCD"/>
    <w:rsid w:val="39670895"/>
    <w:rsid w:val="3A657F9A"/>
    <w:rsid w:val="3A9113D4"/>
    <w:rsid w:val="3ABD71E4"/>
    <w:rsid w:val="3AC54F32"/>
    <w:rsid w:val="3B144A0A"/>
    <w:rsid w:val="3B1B2A0D"/>
    <w:rsid w:val="3B7C071F"/>
    <w:rsid w:val="3BC92948"/>
    <w:rsid w:val="3BE370D4"/>
    <w:rsid w:val="3C29381E"/>
    <w:rsid w:val="3C711E1D"/>
    <w:rsid w:val="3C7F463D"/>
    <w:rsid w:val="3C9E4B8B"/>
    <w:rsid w:val="3CAE3960"/>
    <w:rsid w:val="3CDB255C"/>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4D6435"/>
    <w:rsid w:val="47CF49E6"/>
    <w:rsid w:val="4843587B"/>
    <w:rsid w:val="48674ED2"/>
    <w:rsid w:val="487708E6"/>
    <w:rsid w:val="49645F71"/>
    <w:rsid w:val="499F5C68"/>
    <w:rsid w:val="4A4A5DCF"/>
    <w:rsid w:val="4AF16062"/>
    <w:rsid w:val="4B646DDD"/>
    <w:rsid w:val="4B7F44F8"/>
    <w:rsid w:val="4BAC24C5"/>
    <w:rsid w:val="4BFA0656"/>
    <w:rsid w:val="4C5567C9"/>
    <w:rsid w:val="4C7B1A2A"/>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BF79F2"/>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815827"/>
    <w:rsid w:val="5CA506B9"/>
    <w:rsid w:val="5CFD5FB2"/>
    <w:rsid w:val="5D2B52D8"/>
    <w:rsid w:val="5D5A7C63"/>
    <w:rsid w:val="5E256F6F"/>
    <w:rsid w:val="5F6235A9"/>
    <w:rsid w:val="614125C2"/>
    <w:rsid w:val="624C5C52"/>
    <w:rsid w:val="62DF24F6"/>
    <w:rsid w:val="63952BB5"/>
    <w:rsid w:val="63DF08E4"/>
    <w:rsid w:val="64127E15"/>
    <w:rsid w:val="64C04AFD"/>
    <w:rsid w:val="661346F7"/>
    <w:rsid w:val="661A7B69"/>
    <w:rsid w:val="664909C1"/>
    <w:rsid w:val="66C63EB5"/>
    <w:rsid w:val="677772D0"/>
    <w:rsid w:val="679461D3"/>
    <w:rsid w:val="6858287E"/>
    <w:rsid w:val="69157114"/>
    <w:rsid w:val="691A443E"/>
    <w:rsid w:val="6A80735F"/>
    <w:rsid w:val="6ACC5E47"/>
    <w:rsid w:val="6AD43ED1"/>
    <w:rsid w:val="6B11024D"/>
    <w:rsid w:val="6B7D5B36"/>
    <w:rsid w:val="6C2C2E39"/>
    <w:rsid w:val="6CF120A8"/>
    <w:rsid w:val="70DC66AC"/>
    <w:rsid w:val="714213DD"/>
    <w:rsid w:val="71453E6C"/>
    <w:rsid w:val="716B31A7"/>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9</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2024-01-30T00:37:12Z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06E2AB85ECCE4E5D9B4981463F80E534_13</vt:lpwstr>
  </property>
</Properties>
</file>