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通榆县双岗镇小学校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通榆县双岗镇小学校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751.93</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751.93</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141.77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141.77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78.81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78.81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45.57</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45.57</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1018.08</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1018.08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1018.08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1018.08</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1018.08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1018.08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1018.08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通榆县双岗镇小学校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1018.08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1018.08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1018.08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1006.96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751.93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740.82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751.93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740.82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11.11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小学教育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750.43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740.82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141.77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141.77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141.77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141.77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110</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110</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1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36"/>
        <w:gridCol w:w="878"/>
        <w:gridCol w:w="958"/>
        <w:gridCol w:w="559"/>
        <w:gridCol w:w="1697"/>
        <w:gridCol w:w="878"/>
        <w:gridCol w:w="818"/>
        <w:gridCol w:w="559"/>
        <w:gridCol w:w="579"/>
        <w:gridCol w:w="5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56" w:hRule="atLeast"/>
        </w:trPr>
        <w:tc>
          <w:tcPr>
            <w:tcW w:w="914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4" w:hRule="atLeast"/>
        </w:trPr>
        <w:tc>
          <w:tcPr>
            <w:tcW w:w="914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4" w:hRule="atLeast"/>
        </w:trPr>
        <w:tc>
          <w:tcPr>
            <w:tcW w:w="4031"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109"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85" w:hRule="atLeast"/>
        </w:trPr>
        <w:tc>
          <w:tcPr>
            <w:tcW w:w="163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7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5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5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69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7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377"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57"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3" w:hRule="atLeast"/>
        </w:trPr>
        <w:tc>
          <w:tcPr>
            <w:tcW w:w="163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7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5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5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69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7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751.93</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751.93</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141.77</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141.77</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45.57</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45.57</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78.81</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78.81</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1"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6" w:hRule="atLeast"/>
        </w:trPr>
        <w:tc>
          <w:tcPr>
            <w:tcW w:w="163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6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8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81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1018.08</w:t>
            </w:r>
          </w:p>
        </w:tc>
        <w:tc>
          <w:tcPr>
            <w:tcW w:w="55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p>
      <w:pPr>
        <w:rPr>
          <w:rFonts w:hAnsi="楷体" w:eastAsia="楷体"/>
          <w:sz w:val="24"/>
          <w:szCs w:val="24"/>
        </w:rPr>
      </w:pPr>
    </w:p>
    <w:p>
      <w:pPr>
        <w:rPr>
          <w:rFonts w:hAnsi="楷体" w:eastAsia="楷体"/>
          <w:sz w:val="24"/>
          <w:szCs w:val="24"/>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1018.08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1006.96</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1006.96</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751.93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740.82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740.82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751.93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740.82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740.82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750.43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740.82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740.82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141.77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141.77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141.77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141.77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141.77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141.77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110</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110</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110</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26.94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45.57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44.19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44.19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44.19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1.37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78.81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78.81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78.81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78.81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78.81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78.81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1006.96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1006.96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982.44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982.44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379.57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379.57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74.02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74.02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73.08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73.08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181.32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181.32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110</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110</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26.94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26.94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44.19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44.19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6.21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6.21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78.81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78.81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24.53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24.53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20.08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20.08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4.45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121</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74</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47</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bookmarkStart w:id="0" w:name="_GoBack"/>
      <w:bookmarkEnd w:id="0"/>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11.11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11.11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11.11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11.11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双岗小学2024年幼儿园办公经费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通榆县双岗镇小学校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双岗小学2024年营养餐雇工工资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通榆县双岗镇小学校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教育系统2024年辅助岗人员工资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双岗小学2024年辅助岗教师人员工资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通榆县双岗镇小学校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tbl>
      <w:tblPr>
        <w:tblStyle w:val="11"/>
        <w:tblpPr w:leftFromText="180" w:rightFromText="180" w:vertAnchor="text" w:horzAnchor="page" w:tblpX="1234" w:tblpY="266"/>
        <w:tblOverlap w:val="never"/>
        <w:tblW w:w="93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72"/>
        <w:gridCol w:w="1872"/>
        <w:gridCol w:w="1872"/>
        <w:gridCol w:w="1872"/>
        <w:gridCol w:w="18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7" w:hRule="atLeast"/>
        </w:trPr>
        <w:tc>
          <w:tcPr>
            <w:tcW w:w="93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561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双岗小学2024年营养餐雇工工资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561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4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48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2024年营养餐雇工工资共计2万元，用于改善和保障营养餐的正常运行。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7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48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7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食堂雇厨师人数</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7"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工资人员资格符合率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7"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食堂雇厨师工资发放标准</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2000元/生/月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7"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食堂雇工工资发放及时率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6" w:hRule="atLeast"/>
        </w:trPr>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187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6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24"/>
        <w:gridCol w:w="1924"/>
        <w:gridCol w:w="1924"/>
        <w:gridCol w:w="1924"/>
        <w:gridCol w:w="19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1" w:hRule="atLeast"/>
        </w:trPr>
        <w:tc>
          <w:tcPr>
            <w:tcW w:w="96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2" w:hRule="atLeast"/>
        </w:trPr>
        <w:tc>
          <w:tcPr>
            <w:tcW w:w="577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4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双岗小学2024年幼儿园办公经费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2" w:hRule="atLeast"/>
        </w:trPr>
        <w:tc>
          <w:tcPr>
            <w:tcW w:w="577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4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2" w:hRule="atLeast"/>
        </w:trPr>
        <w:tc>
          <w:tcPr>
            <w:tcW w:w="19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4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4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2" w:hRule="atLeast"/>
        </w:trPr>
        <w:tc>
          <w:tcPr>
            <w:tcW w:w="19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4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4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2" w:hRule="atLeast"/>
        </w:trPr>
        <w:tc>
          <w:tcPr>
            <w:tcW w:w="19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4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4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2" w:hRule="atLeast"/>
        </w:trPr>
        <w:tc>
          <w:tcPr>
            <w:tcW w:w="19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9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2024年幼儿园办公经费收入1.5万元。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2" w:hRule="atLeast"/>
        </w:trPr>
        <w:tc>
          <w:tcPr>
            <w:tcW w:w="192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9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2" w:hRule="atLeast"/>
        </w:trPr>
        <w:tc>
          <w:tcPr>
            <w:tcW w:w="192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2"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学生缴费月数</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5"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0"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幼儿园收取保教费的标准</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140元/生/月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5"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2"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2"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2"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2"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4" w:hRule="atLeast"/>
        </w:trPr>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反映师生满意度</w:t>
            </w:r>
          </w:p>
        </w:tc>
        <w:tc>
          <w:tcPr>
            <w:tcW w:w="19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60"/>
        <w:gridCol w:w="1860"/>
        <w:gridCol w:w="1860"/>
        <w:gridCol w:w="1860"/>
        <w:gridCol w:w="18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8" w:hRule="atLeast"/>
        </w:trPr>
        <w:tc>
          <w:tcPr>
            <w:tcW w:w="930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558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2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双岗小学2024年辅助岗教师人员工资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558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2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8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2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2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cs="仿宋_GB2312"/>
                <w:i w:val="0"/>
                <w:color w:val="000000"/>
                <w:kern w:val="0"/>
                <w:sz w:val="20"/>
                <w:szCs w:val="20"/>
                <w:u w:val="none"/>
                <w:lang w:val="en-US" w:eastAsia="zh-CN" w:bidi="ar-SA"/>
              </w:rPr>
              <w:t>7.6</w:t>
            </w:r>
            <w:r>
              <w:rPr>
                <w:rFonts w:hint="eastAsia" w:ascii="仿宋_GB2312" w:hAnsi="宋体" w:eastAsia="仿宋_GB2312" w:cs="仿宋_GB2312"/>
                <w:i w:val="0"/>
                <w:color w:val="000000"/>
                <w:kern w:val="0"/>
                <w:sz w:val="20"/>
                <w:szCs w:val="20"/>
                <w:u w:val="none"/>
                <w:lang w:val="en-US" w:eastAsia="zh-CN" w:bidi="ar-SA"/>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8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2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2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cs="仿宋_GB2312"/>
                <w:i w:val="0"/>
                <w:color w:val="000000"/>
                <w:kern w:val="0"/>
                <w:sz w:val="20"/>
                <w:szCs w:val="20"/>
                <w:u w:val="none"/>
                <w:lang w:val="en-US" w:eastAsia="zh-CN" w:bidi="ar-SA"/>
              </w:rPr>
              <w:t>7.6</w:t>
            </w:r>
            <w:r>
              <w:rPr>
                <w:rFonts w:hint="eastAsia" w:ascii="仿宋_GB2312" w:hAnsi="宋体" w:eastAsia="仿宋_GB2312" w:cs="仿宋_GB2312"/>
                <w:i w:val="0"/>
                <w:color w:val="000000"/>
                <w:kern w:val="0"/>
                <w:sz w:val="20"/>
                <w:szCs w:val="20"/>
                <w:u w:val="none"/>
                <w:lang w:val="en-US" w:eastAsia="zh-CN" w:bidi="ar-SA"/>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8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2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2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8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440"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2024年有辅助岗</w:t>
            </w:r>
            <w:r>
              <w:rPr>
                <w:rFonts w:hint="eastAsia" w:ascii="仿宋_GB2312" w:hAnsi="宋体" w:cs="仿宋_GB2312"/>
                <w:i w:val="0"/>
                <w:color w:val="000000"/>
                <w:kern w:val="0"/>
                <w:sz w:val="20"/>
                <w:szCs w:val="20"/>
                <w:u w:val="none"/>
                <w:lang w:val="en-US" w:eastAsia="zh-CN" w:bidi="ar-SA"/>
              </w:rPr>
              <w:t>2</w:t>
            </w:r>
            <w:r>
              <w:rPr>
                <w:rFonts w:hint="eastAsia" w:ascii="仿宋_GB2312" w:hAnsi="宋体" w:eastAsia="仿宋_GB2312" w:cs="仿宋_GB2312"/>
                <w:i w:val="0"/>
                <w:color w:val="000000"/>
                <w:kern w:val="0"/>
                <w:sz w:val="20"/>
                <w:szCs w:val="20"/>
                <w:u w:val="none"/>
                <w:lang w:val="en-US" w:eastAsia="zh-CN" w:bidi="ar-SA"/>
              </w:rPr>
              <w:t>人，按实际月份发放工资。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8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440"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8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65" w:hRule="atLeast"/>
        </w:trPr>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工资发放月数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辅助岗人数</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19" w:hRule="atLeast"/>
        </w:trPr>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65" w:hRule="atLeast"/>
        </w:trPr>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辅助岗工资发放标准</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3172.67元/人/月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78" w:hRule="atLeast"/>
        </w:trPr>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辅助岗工资发放及时率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7" w:hRule="atLeast"/>
        </w:trPr>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6" w:hRule="atLeast"/>
        </w:trPr>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辅助岗人员满意度</w:t>
            </w:r>
          </w:p>
        </w:tc>
        <w:tc>
          <w:tcPr>
            <w:tcW w:w="18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1018.08万元，其中：当年预算1018.08万元；上年结转0.00万元。2024年当年预算比2023年预算增加（减少）-96.0</w:t>
      </w:r>
      <w:r>
        <w:rPr>
          <w:rFonts w:hint="eastAsia"/>
          <w:kern w:val="0"/>
          <w:szCs w:val="32"/>
          <w:lang w:val="en-US" w:eastAsia="zh-CN"/>
        </w:rPr>
        <w:t>1</w:t>
      </w:r>
      <w:r>
        <w:rPr>
          <w:rFonts w:hint="eastAsia"/>
          <w:kern w:val="0"/>
          <w:szCs w:val="32"/>
        </w:rPr>
        <w:t>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1018.08万元，其中：本年收入1018.08万元，占100%；上年结转0万元，占0%。本年收入中，一般公共预算拨款收入1018.08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2024年支出预算1018.08万元，其中：基本支出1006.96万元，占99%；项目支出11.11万元，占1%；事业单位经营支出0万元，占0%；上缴上级支出0万元，占0%；对附属单位补助支出0万元，占0%。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1018.08万元，其中：本年收入1018.08万元，上年结转0万元。支出包括：一般公共服务支出0万元，国防支出0万元，公共安全支出0万元，教育支出751.93万元，科学技术支出0万元，文化旅游体育与传媒支出0万元，社会保障和就业支出141.77万元，社会保险基金支出0万元，卫生健康支出45.57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2024年一般公共预算拨款1018.08万元，其中：基本支出1006.96万元，占99%；项目支出11.11万元，占1%。基本支出中，人员经费1006.96万元，占100%；公用经费0万元，占0%。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教育（类）支出751.93万元，占74%，主要用于发展教育事业支出。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社会保障和就业（类）支出750.43万元，占74%，主要用于教职工社会保障支出。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2024年一般公共预算基本支出1006.96万元，其中：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人员经费1006.96万元，主要包括：基本工资、津贴补贴、奖金、社会保障缴费、其他工资福利支出、离休费、退休费、抚恤金、生活补助、助学金、住房公积金、采暖补贴、其他对个人和家庭的补助支出。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2024年部门项目支出11.11万元，其中：一级项目1个，二级项目1个；使用本年拨款11.11万元，财政拨款结转0万元。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3923A6"/>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58E55E9"/>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1BC5171"/>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2024-01-29T02:20:03Z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