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szCs w:val="21"/>
          <w:lang w:val="en-US" w:eastAsia="zh-CN"/>
        </w:rPr>
      </w:pPr>
      <w:bookmarkStart w:id="0" w:name="_GoBack"/>
      <w:bookmarkEnd w:id="0"/>
      <w:r>
        <w:rPr>
          <w:szCs w:val="21"/>
          <w:lang w:val="en-US" w:eastAsia="zh-CN"/>
        </w:rPr>
        <w:t>附件：</w:t>
      </w:r>
    </w:p>
    <w:p>
      <w:pPr>
        <w:snapToGrid w:val="0"/>
        <w:jc w:val="center"/>
        <w:rPr>
          <w:rFonts w:hint="eastAsia" w:ascii="宋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i w:val="0"/>
          <w:color w:val="333333"/>
          <w:sz w:val="44"/>
          <w:szCs w:val="44"/>
          <w:shd w:val="clear" w:color="auto" w:fill="FFFFFF"/>
          <w:lang w:val="en-US" w:eastAsia="zh-CN"/>
        </w:rPr>
        <w:t>2022年通榆县公开招聘城管执勤、公安警务辅助人员</w:t>
      </w:r>
      <w:r>
        <w:rPr>
          <w:rFonts w:ascii="宋体"/>
          <w:b/>
          <w:bCs/>
          <w:sz w:val="44"/>
          <w:szCs w:val="44"/>
        </w:rPr>
        <w:t>笔</w:t>
      </w:r>
      <w:r>
        <w:rPr>
          <w:rFonts w:hint="eastAsia" w:ascii="宋体"/>
          <w:b/>
          <w:bCs/>
          <w:sz w:val="44"/>
          <w:szCs w:val="44"/>
        </w:rPr>
        <w:t>试行程轨迹、体温监测记录单</w:t>
      </w:r>
    </w:p>
    <w:tbl>
      <w:tblPr>
        <w:tblStyle w:val="3"/>
        <w:tblW w:w="9356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050"/>
        <w:gridCol w:w="1155"/>
        <w:gridCol w:w="1812"/>
        <w:gridCol w:w="918"/>
        <w:gridCol w:w="1491"/>
        <w:gridCol w:w="1134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  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-104" w:right="-44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现居住地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健康状况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-59" w:right="-104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4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3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-59" w:right="-104" w:firstLine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  <w:szCs w:val="22"/>
              </w:rPr>
              <w:t>考场号</w:t>
            </w:r>
          </w:p>
        </w:tc>
        <w:tc>
          <w:tcPr>
            <w:tcW w:w="4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  <w:szCs w:val="22"/>
              </w:rPr>
              <w:t>座位号</w:t>
            </w:r>
          </w:p>
        </w:tc>
        <w:tc>
          <w:tcPr>
            <w:tcW w:w="3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left="-59" w:right="-104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同住人</w:t>
            </w:r>
          </w:p>
        </w:tc>
        <w:tc>
          <w:tcPr>
            <w:tcW w:w="64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健康状况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</w:rPr>
              <w:t>时  间</w:t>
            </w:r>
          </w:p>
        </w:tc>
        <w:tc>
          <w:tcPr>
            <w:tcW w:w="4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</w:rPr>
              <w:t>活动地点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eastAsia="黑体"/>
                <w:sz w:val="22"/>
              </w:rPr>
              <w:t>密切接触人员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eastAsia="黑体"/>
                <w:sz w:val="22"/>
              </w:rPr>
              <w:t>体温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4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4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4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4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4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4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4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4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4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4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4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4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4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4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40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备  注</w:t>
            </w:r>
          </w:p>
        </w:tc>
        <w:tc>
          <w:tcPr>
            <w:tcW w:w="84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rPr>
                <w:sz w:val="22"/>
              </w:rPr>
            </w:pPr>
            <w:r>
              <w:rPr>
                <w:sz w:val="22"/>
              </w:rPr>
              <w:t>1.须如实记录</w:t>
            </w:r>
            <w:r>
              <w:rPr>
                <w:rFonts w:hint="eastAsia"/>
                <w:sz w:val="22"/>
                <w:lang w:eastAsia="zh-CN"/>
              </w:rPr>
              <w:t>考试</w:t>
            </w:r>
            <w:r>
              <w:rPr>
                <w:sz w:val="22"/>
              </w:rPr>
              <w:t>前14天内行程和体温。</w:t>
            </w:r>
          </w:p>
          <w:p>
            <w:pPr>
              <w:widowControl/>
              <w:snapToGrid w:val="0"/>
              <w:rPr>
                <w:sz w:val="22"/>
              </w:rPr>
            </w:pPr>
            <w:r>
              <w:rPr>
                <w:sz w:val="22"/>
              </w:rPr>
              <w:t>2.如果发现瞒报、漏报等情况，按有关法律法规处理。</w:t>
            </w:r>
          </w:p>
          <w:p>
            <w:pPr>
              <w:snapToGrid w:val="0"/>
              <w:rPr>
                <w:szCs w:val="22"/>
              </w:rPr>
            </w:pPr>
            <w:r>
              <w:rPr>
                <w:sz w:val="22"/>
              </w:rPr>
              <w:t>3.可多页记录。</w:t>
            </w:r>
          </w:p>
        </w:tc>
      </w:tr>
    </w:tbl>
    <w:p>
      <w:pPr>
        <w:snapToGrid w:val="0"/>
        <w:jc w:val="center"/>
        <w:rPr>
          <w:szCs w:val="22"/>
        </w:rPr>
      </w:pPr>
    </w:p>
    <w:p>
      <w:pPr>
        <w:ind w:right="480"/>
        <w:rPr>
          <w:sz w:val="24"/>
        </w:rPr>
      </w:pPr>
      <w:r>
        <w:rPr>
          <w:sz w:val="24"/>
        </w:rPr>
        <w:t>本人签字：                                  上交日期：</w:t>
      </w:r>
    </w:p>
    <w:sectPr>
      <w:footerReference r:id="rId3" w:type="even"/>
      <w:pgSz w:w="11907" w:h="16840"/>
      <w:pgMar w:top="1418" w:right="1701" w:bottom="1134" w:left="1701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922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ascii="Verdana" w:hAnsi="Verdana" w:eastAsia="方正大黑简体"/>
      <w:b/>
      <w:sz w:val="3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148</Words>
  <Characters>155</Characters>
  <Lines>93</Lines>
  <Paragraphs>22</Paragraphs>
  <TotalTime>0</TotalTime>
  <ScaleCrop>false</ScaleCrop>
  <LinksUpToDate>false</LinksUpToDate>
  <CharactersWithSpaces>195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2020-06-30T02:10:00Z</dcterms:created>
  <dc:creator>lenovo</dc:creator>
  <cp:lastModifiedBy>鹏飞</cp:lastModifiedBy>
  <cp:lastPrinted>2020-08-25T09:35:00Z</cp:lastPrinted>
  <dcterms:modified xsi:type="dcterms:W3CDTF">2022-06-30T10:10:08Z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4F778A97CA6346559F677AC99C1665D0</vt:lpwstr>
  </property>
</Properties>
</file>