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通榆县中小学教师中级职称评审答辩的通知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城乡各学校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（幼儿园）</w:t>
      </w:r>
      <w:r>
        <w:rPr>
          <w:rFonts w:hint="eastAsia" w:ascii="仿宋_GB2312" w:hAnsi="宋体" w:eastAsia="仿宋_GB2312"/>
          <w:sz w:val="32"/>
          <w:szCs w:val="32"/>
        </w:rPr>
        <w:t>、局直各单位：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根据全市统一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sz w:val="32"/>
          <w:szCs w:val="32"/>
        </w:rPr>
        <w:t>安排，现将通榆县中小学教师中级职称评审答辩工作有关事项通知如下：</w:t>
      </w:r>
    </w:p>
    <w:p>
      <w:pPr>
        <w:pStyle w:val="6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一、评审答辩</w:t>
      </w:r>
      <w:r>
        <w:rPr>
          <w:rFonts w:hint="eastAsia" w:ascii="黑体" w:hAnsi="宋体" w:eastAsia="黑体"/>
          <w:sz w:val="32"/>
          <w:szCs w:val="32"/>
          <w:lang w:eastAsia="zh-CN"/>
        </w:rPr>
        <w:t>人员</w:t>
      </w:r>
      <w:r>
        <w:rPr>
          <w:rFonts w:hint="eastAsia" w:ascii="黑体" w:hAnsi="宋体" w:eastAsia="黑体"/>
          <w:sz w:val="32"/>
          <w:szCs w:val="32"/>
        </w:rPr>
        <w:t>范围</w:t>
      </w:r>
    </w:p>
    <w:p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全县申报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2018年度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中级职称教师199人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pStyle w:val="6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二、评审答辩时间</w:t>
      </w:r>
    </w:p>
    <w:p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2020年10月31日上午：8:30—下午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3：</w:t>
      </w:r>
      <w:r>
        <w:rPr>
          <w:rFonts w:ascii="仿宋_GB2312" w:hAnsi="宋体" w:eastAsia="仿宋_GB2312"/>
          <w:sz w:val="32"/>
          <w:szCs w:val="32"/>
        </w:rPr>
        <w:t>00</w:t>
      </w:r>
      <w:r>
        <w:rPr>
          <w:rFonts w:hint="eastAsia" w:ascii="仿宋_GB2312" w:hAnsi="宋体" w:eastAsia="仿宋_GB2312"/>
          <w:sz w:val="32"/>
          <w:szCs w:val="32"/>
        </w:rPr>
        <w:t>。分组情况详见《通榆县中小学教师中级职称评审答辩分组一览表》。</w:t>
      </w:r>
    </w:p>
    <w:p>
      <w:pPr>
        <w:pStyle w:val="6"/>
        <w:ind w:firstLine="627" w:firstLineChars="196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三、评审答辩地点</w:t>
      </w:r>
    </w:p>
    <w:p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通榆县蒙古族学校</w:t>
      </w:r>
    </w:p>
    <w:p>
      <w:pPr>
        <w:pStyle w:val="6"/>
        <w:ind w:firstLine="640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四、评审答辩</w:t>
      </w:r>
      <w:r>
        <w:rPr>
          <w:rFonts w:hint="eastAsia" w:ascii="黑体" w:hAnsi="宋体" w:eastAsia="黑体"/>
          <w:sz w:val="32"/>
          <w:szCs w:val="32"/>
          <w:lang w:eastAsia="zh-CN"/>
        </w:rPr>
        <w:t>形式</w:t>
      </w:r>
    </w:p>
    <w:p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鉴于当前疫情形势依旧不容乐观，结合省厅、市局工作精神，本次评审不采取现场答辩方式，采取自述视频</w:t>
      </w:r>
      <w:r>
        <w:rPr>
          <w:rFonts w:ascii="仿宋_GB2312" w:hAnsi="宋体" w:eastAsia="仿宋_GB2312"/>
          <w:sz w:val="32"/>
          <w:szCs w:val="32"/>
        </w:rPr>
        <w:t>+材料评审的方式进行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咨询电话：</w:t>
      </w:r>
      <w:r>
        <w:rPr>
          <w:rFonts w:ascii="仿宋_GB2312" w:hAnsi="宋体" w:eastAsia="仿宋_GB2312"/>
          <w:sz w:val="32"/>
          <w:szCs w:val="32"/>
        </w:rPr>
        <w:t>0436-</w:t>
      </w:r>
      <w:r>
        <w:rPr>
          <w:rFonts w:hint="eastAsia" w:ascii="仿宋_GB2312" w:hAnsi="宋体" w:eastAsia="仿宋_GB2312"/>
          <w:sz w:val="32"/>
          <w:szCs w:val="32"/>
        </w:rPr>
        <w:t>429700</w:t>
      </w:r>
      <w:r>
        <w:rPr>
          <w:rFonts w:ascii="仿宋_GB2312" w:hAnsi="宋体" w:eastAsia="仿宋_GB2312"/>
          <w:sz w:val="32"/>
          <w:szCs w:val="32"/>
        </w:rPr>
        <w:t>7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附件：通榆县中小学校职称评审答辩分组一览表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通榆县人力资源和社会保障局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758" w:right="1588" w:bottom="175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公用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公用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CEA"/>
    <w:rsid w:val="00371F11"/>
    <w:rsid w:val="00703CEA"/>
    <w:rsid w:val="00B2099E"/>
    <w:rsid w:val="1441499F"/>
    <w:rsid w:val="14E80A0F"/>
    <w:rsid w:val="2021031A"/>
    <w:rsid w:val="2E4B622C"/>
    <w:rsid w:val="41341ED8"/>
    <w:rsid w:val="6AC3763D"/>
    <w:rsid w:val="702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link w:val="2"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315</Characters>
  <Lines>2</Lines>
  <Paragraphs>1</Paragraphs>
  <TotalTime>15</TotalTime>
  <ScaleCrop>false</ScaleCrop>
  <LinksUpToDate>false</LinksUpToDate>
  <CharactersWithSpaces>369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2016-05-27T01:18:00Z</dcterms:created>
  <dc:creator>孟然</dc:creator>
  <cp:lastModifiedBy>Mr赵1427359851</cp:lastModifiedBy>
  <cp:lastPrinted>2018-01-30T00:17:00Z</cp:lastPrinted>
  <dcterms:modified xsi:type="dcterms:W3CDTF">2020-10-22T02:58:57Z</dcterms:modified>
  <dc:title>关于2015年度白城市中小学教师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