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20" w:lineRule="exact"/>
        <w:jc w:val="center"/>
        <w:rPr>
          <w:rFonts w:hint="eastAsia" w:ascii="黑体" w:eastAsia="黑体"/>
          <w:b/>
          <w:color w:val="000000"/>
          <w:sz w:val="36"/>
          <w:szCs w:val="36"/>
        </w:rPr>
      </w:pPr>
      <w:bookmarkStart w:id="0" w:name="_GoBack"/>
      <w:bookmarkEnd w:id="0"/>
    </w:p>
    <w:p>
      <w:pPr>
        <w:widowControl/>
        <w:snapToGrid w:val="0"/>
        <w:spacing w:line="520" w:lineRule="exact"/>
        <w:jc w:val="center"/>
        <w:rPr>
          <w:rFonts w:hint="eastAsia" w:ascii="黑体" w:eastAsia="黑体"/>
          <w:b/>
          <w:color w:val="000000"/>
          <w:sz w:val="36"/>
          <w:szCs w:val="36"/>
        </w:rPr>
      </w:pPr>
      <w:r>
        <w:rPr>
          <w:rFonts w:hint="eastAsia" w:ascii="黑体" w:eastAsia="黑体"/>
          <w:b/>
          <w:color w:val="000000"/>
          <w:sz w:val="36"/>
          <w:szCs w:val="36"/>
        </w:rPr>
        <w:t>投标限价表</w:t>
      </w:r>
    </w:p>
    <w:p>
      <w:pPr>
        <w:widowControl/>
        <w:snapToGrid w:val="0"/>
        <w:spacing w:line="520" w:lineRule="exact"/>
        <w:ind w:right="380"/>
        <w:rPr>
          <w:rFonts w:hint="default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</w:rPr>
        <w:t>编号：</w:t>
      </w:r>
      <w:r>
        <w:rPr>
          <w:rFonts w:hint="eastAsia" w:ascii="宋体" w:hAnsi="宋体"/>
          <w:sz w:val="21"/>
          <w:szCs w:val="21"/>
          <w:lang w:val="en-US" w:eastAsia="zh-CN"/>
        </w:rPr>
        <w:t>JLSS</w:t>
      </w:r>
      <w:r>
        <w:rPr>
          <w:rFonts w:ascii="宋体" w:hAnsi="宋体"/>
          <w:sz w:val="21"/>
          <w:szCs w:val="21"/>
        </w:rPr>
        <w:t>202</w:t>
      </w: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ascii="宋体" w:hAnsi="宋体"/>
          <w:sz w:val="21"/>
          <w:szCs w:val="21"/>
        </w:rPr>
        <w:t>-</w:t>
      </w:r>
      <w:r>
        <w:rPr>
          <w:rFonts w:hint="eastAsia" w:ascii="宋体" w:hAnsi="宋体"/>
          <w:sz w:val="21"/>
          <w:szCs w:val="21"/>
          <w:lang w:val="en-US" w:eastAsia="zh-CN"/>
        </w:rPr>
        <w:t>49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3759"/>
        <w:gridCol w:w="1549"/>
        <w:gridCol w:w="20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7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通榆县关于实施农村生活污水治理项目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招标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规模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508</w:t>
            </w:r>
            <w:r>
              <w:rPr>
                <w:rFonts w:hint="eastAsia" w:cs="宋体"/>
                <w:color w:val="333333"/>
                <w:sz w:val="21"/>
                <w:szCs w:val="21"/>
                <w:lang w:val="en-US" w:eastAsia="zh-CN"/>
              </w:rPr>
              <w:t>户生活污水改造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（详见</w:t>
            </w: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工程量清单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建设地点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i w:val="0"/>
                <w:iCs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通榆县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napToGrid/>
                <w:sz w:val="21"/>
                <w:szCs w:val="21"/>
                <w:lang w:eastAsia="zh-CN"/>
              </w:rPr>
              <w:t>资金来源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公共财政预算资金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合同履行期限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合同签订之日起至2023年11月15日竣工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最高投标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限价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840" w:firstLineChars="4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3，416，100.00</w:t>
            </w:r>
            <w:r>
              <w:rPr>
                <w:rFonts w:hint="eastAsia" w:ascii="宋体" w:hAnsi="宋体"/>
                <w:sz w:val="21"/>
                <w:szCs w:val="21"/>
              </w:rPr>
              <w:t>元（人民币）</w:t>
            </w:r>
          </w:p>
        </w:tc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具体标段金额</w:t>
            </w:r>
          </w:p>
        </w:tc>
        <w:tc>
          <w:tcPr>
            <w:tcW w:w="2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一标段1，742，211.00元；，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二标段1，673，889.00元；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发包单位</w:t>
            </w:r>
          </w:p>
        </w:tc>
        <w:tc>
          <w:tcPr>
            <w:tcW w:w="7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 w:color="auto"/>
                <w:lang w:val="en-US" w:eastAsia="zh-CN"/>
              </w:rPr>
              <w:t>白城市生态环境局通榆县分局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trike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审查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37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eastAsia="zh-CN"/>
              </w:rPr>
              <w:t>通榆县财政局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0" w:hRule="atLeast"/>
          <w:jc w:val="center"/>
        </w:trPr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  <w:t>采购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7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  <w:t>根据通榆县关于实施农村生活污水治理项目项目采购X[20230928]-</w:t>
            </w:r>
            <w:r>
              <w:rPr>
                <w:rFonts w:hint="eastAsia" w:cs="宋体"/>
                <w:i w:val="0"/>
                <w:caps w:val="0"/>
                <w:color w:val="333333"/>
                <w:spacing w:val="0"/>
                <w:sz w:val="21"/>
                <w:szCs w:val="21"/>
                <w:u w:val="none"/>
                <w:lang w:val="en-US" w:eastAsia="zh-CN"/>
              </w:rPr>
              <w:t>261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号</w:t>
            </w:r>
            <w:r>
              <w:rPr>
                <w:rFonts w:hint="eastAsia" w:ascii="宋体" w:hAnsi="宋体" w:eastAsia="宋体" w:cs="宋体"/>
                <w:snapToGrid/>
                <w:color w:val="000000"/>
                <w:sz w:val="21"/>
                <w:szCs w:val="21"/>
                <w:highlight w:val="none"/>
                <w:u w:val="none"/>
                <w:shd w:val="clear" w:color="auto" w:fill="FFFFFF"/>
                <w:lang w:val="en-US" w:eastAsia="zh-CN"/>
              </w:rPr>
              <w:t>文件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（盖公章）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法定代表人（签字或盖章）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 xml:space="preserve">日      </w:t>
            </w:r>
          </w:p>
        </w:tc>
      </w:tr>
    </w:tbl>
    <w:p>
      <w:pPr>
        <w:pStyle w:val="10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jM2ZWQyNWYzOGQ5ZGZhOWVkNjI0ZTdiYTY2MTIifQ=="/>
  </w:docVars>
  <w:rsids>
    <w:rsidRoot w:val="0BA17E92"/>
    <w:rsid w:val="0015698C"/>
    <w:rsid w:val="03F01866"/>
    <w:rsid w:val="04015589"/>
    <w:rsid w:val="07720BCE"/>
    <w:rsid w:val="09754C18"/>
    <w:rsid w:val="0AA733D7"/>
    <w:rsid w:val="0BA17E92"/>
    <w:rsid w:val="0C1107E0"/>
    <w:rsid w:val="0F633CB0"/>
    <w:rsid w:val="10E20C60"/>
    <w:rsid w:val="11CF6595"/>
    <w:rsid w:val="12CC08A0"/>
    <w:rsid w:val="13E36BF4"/>
    <w:rsid w:val="151271EF"/>
    <w:rsid w:val="17E1590B"/>
    <w:rsid w:val="18C12682"/>
    <w:rsid w:val="1D8A18F5"/>
    <w:rsid w:val="23193B46"/>
    <w:rsid w:val="28B74CC8"/>
    <w:rsid w:val="28DC3F59"/>
    <w:rsid w:val="2BC91CCE"/>
    <w:rsid w:val="2DB62E0E"/>
    <w:rsid w:val="322042D6"/>
    <w:rsid w:val="33233D99"/>
    <w:rsid w:val="337B1A92"/>
    <w:rsid w:val="34E56AA5"/>
    <w:rsid w:val="3769678C"/>
    <w:rsid w:val="37730C8A"/>
    <w:rsid w:val="386576CE"/>
    <w:rsid w:val="3A98711F"/>
    <w:rsid w:val="3C0124AF"/>
    <w:rsid w:val="3C12185C"/>
    <w:rsid w:val="3CEE5C8B"/>
    <w:rsid w:val="3D304C8F"/>
    <w:rsid w:val="3E5D162D"/>
    <w:rsid w:val="3E901D09"/>
    <w:rsid w:val="40200563"/>
    <w:rsid w:val="468F41FB"/>
    <w:rsid w:val="46C21C5F"/>
    <w:rsid w:val="49142A59"/>
    <w:rsid w:val="4DBC0ACA"/>
    <w:rsid w:val="4FD65F8F"/>
    <w:rsid w:val="51313B46"/>
    <w:rsid w:val="54D62C98"/>
    <w:rsid w:val="55377FD3"/>
    <w:rsid w:val="5D2F6C6E"/>
    <w:rsid w:val="5D8508AB"/>
    <w:rsid w:val="5F0A247D"/>
    <w:rsid w:val="63977106"/>
    <w:rsid w:val="68EB437A"/>
    <w:rsid w:val="6A371C27"/>
    <w:rsid w:val="6CC71012"/>
    <w:rsid w:val="6EC962A8"/>
    <w:rsid w:val="6F0C1BC9"/>
    <w:rsid w:val="705C00FF"/>
    <w:rsid w:val="713A002D"/>
    <w:rsid w:val="726B64FC"/>
    <w:rsid w:val="741B4C0E"/>
    <w:rsid w:val="7B9A785E"/>
    <w:rsid w:val="7BDE3170"/>
    <w:rsid w:val="7C6809DA"/>
    <w:rsid w:val="7D0318CB"/>
    <w:rsid w:val="7DDC43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sz w:val="32"/>
      <w:szCs w:val="32"/>
    </w:rPr>
  </w:style>
  <w:style w:type="paragraph" w:styleId="4">
    <w:name w:val="heading 4"/>
    <w:basedOn w:val="1"/>
    <w:next w:val="1"/>
    <w:qFormat/>
    <w:uiPriority w:val="99"/>
    <w:pPr>
      <w:keepNext/>
      <w:keepLines/>
      <w:spacing w:line="376" w:lineRule="auto"/>
      <w:outlineLvl w:val="3"/>
    </w:pPr>
    <w:rPr>
      <w:rFonts w:ascii="Arial" w:hAnsi="Arial" w:eastAsia="黑体" w:cs="Arial"/>
      <w:b/>
      <w:bCs/>
      <w:sz w:val="28"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</w:rPr>
  </w:style>
  <w:style w:type="paragraph" w:styleId="5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hAnsi="MS Sans Serif" w:cs="Times New Roman"/>
      <w:b/>
      <w:spacing w:val="12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line="540" w:lineRule="exact"/>
      <w:ind w:firstLine="720" w:firstLineChars="225"/>
      <w:jc w:val="left"/>
    </w:pPr>
    <w:rPr>
      <w:rFonts w:ascii="仿宋_GB2312" w:eastAsia="仿宋_GB2312"/>
      <w:sz w:val="3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Body Text First Indent 2"/>
    <w:basedOn w:val="5"/>
    <w:qFormat/>
    <w:uiPriority w:val="0"/>
    <w:pPr>
      <w:spacing w:line="360" w:lineRule="exact"/>
      <w:ind w:firstLine="420" w:firstLineChars="200"/>
    </w:pPr>
    <w:rPr>
      <w:rFonts w:ascii="楷体" w:eastAsia="楷体"/>
      <w:sz w:val="30"/>
      <w:szCs w:val="20"/>
    </w:r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current"/>
    <w:basedOn w:val="12"/>
    <w:qFormat/>
    <w:uiPriority w:val="0"/>
    <w:rPr>
      <w:b/>
      <w:color w:val="FF6500"/>
      <w:bdr w:val="single" w:color="FF6500" w:sz="6" w:space="0"/>
      <w:shd w:val="clear" w:fill="FFBE94"/>
    </w:rPr>
  </w:style>
  <w:style w:type="character" w:customStyle="1" w:styleId="16">
    <w:name w:val="disabled"/>
    <w:basedOn w:val="12"/>
    <w:qFormat/>
    <w:uiPriority w:val="0"/>
    <w:rPr>
      <w:color w:val="FFE3C6"/>
      <w:bdr w:val="single" w:color="FFE3C6" w:sz="6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276</Words>
  <Characters>346</Characters>
  <Lines>0</Lines>
  <Paragraphs>0</Paragraphs>
  <TotalTime>1</TotalTime>
  <ScaleCrop>false</ScaleCrop>
  <LinksUpToDate>false</LinksUpToDate>
  <CharactersWithSpaces>408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2019-11-09T01:57:00Z</dcterms:created>
  <dc:creator>勇往直前</dc:creator>
  <cp:lastModifiedBy>约定</cp:lastModifiedBy>
  <cp:lastPrinted>2023-09-26T09:33:00Z</cp:lastPrinted>
  <dcterms:modified xsi:type="dcterms:W3CDTF">2023-10-13T02:34:41Z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90B21F7979DB49AF827A9C174F376FCE_13</vt:lpwstr>
  </property>
</Properties>
</file>