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pacing w:after="450" w:line="400" w:lineRule="exact"/>
        <w:jc w:val="center"/>
        <w:rPr>
          <w:rFonts w:cs="Helvetic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cs="Helvetica" w:asciiTheme="majorEastAsia" w:hAnsiTheme="majorEastAsia" w:eastAsiaTheme="majorEastAsia"/>
          <w:b/>
          <w:kern w:val="0"/>
          <w:sz w:val="32"/>
          <w:szCs w:val="32"/>
          <w:lang w:bidi="ar"/>
        </w:rPr>
        <w:t>省生态环境厅关于</w:t>
      </w:r>
      <w:r>
        <w:rPr>
          <w:rFonts w:cs="Helvetica" w:asciiTheme="majorEastAsia" w:hAnsiTheme="majorEastAsia" w:eastAsiaTheme="majorEastAsia"/>
          <w:b/>
          <w:kern w:val="0"/>
          <w:sz w:val="32"/>
          <w:szCs w:val="32"/>
          <w:lang w:bidi="ar"/>
        </w:rPr>
        <w:t>环境治理企业运营情况</w:t>
      </w:r>
      <w:r>
        <w:rPr>
          <w:rFonts w:hint="eastAsia" w:cs="Helvetica" w:asciiTheme="majorEastAsia" w:hAnsiTheme="majorEastAsia" w:eastAsiaTheme="majorEastAsia"/>
          <w:b/>
          <w:kern w:val="0"/>
          <w:sz w:val="32"/>
          <w:szCs w:val="32"/>
          <w:lang w:bidi="ar"/>
        </w:rPr>
        <w:t>及</w:t>
      </w:r>
      <w:r>
        <w:rPr>
          <w:rFonts w:cs="Helvetica" w:asciiTheme="majorEastAsia" w:hAnsiTheme="majorEastAsia" w:eastAsiaTheme="majorEastAsia"/>
          <w:b/>
          <w:kern w:val="0"/>
          <w:sz w:val="32"/>
          <w:szCs w:val="32"/>
          <w:lang w:bidi="ar"/>
        </w:rPr>
        <w:t>政策需求调研问卷</w:t>
      </w:r>
    </w:p>
    <w:bookmarkEnd w:id="0"/>
    <w:p>
      <w:pPr>
        <w:widowControl/>
        <w:spacing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 xml:space="preserve">   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本次问卷调研占用您宝贵的</w:t>
      </w:r>
      <w:r>
        <w:rPr>
          <w:rFonts w:hint="eastAsia" w:ascii="Helvetica" w:hAnsi="Helvetica" w:cs="Helvetica"/>
          <w:kern w:val="0"/>
          <w:szCs w:val="21"/>
          <w:lang w:bidi="ar"/>
        </w:rPr>
        <w:t>时间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，您的反馈将作为</w:t>
      </w:r>
      <w:r>
        <w:rPr>
          <w:rFonts w:hint="eastAsia" w:ascii="Helvetica" w:hAnsi="Helvetica" w:cs="Helvetica"/>
          <w:kern w:val="0"/>
          <w:szCs w:val="21"/>
          <w:lang w:bidi="ar"/>
        </w:rPr>
        <w:t>促进</w:t>
      </w:r>
      <w:r>
        <w:rPr>
          <w:rFonts w:ascii="Helvetica" w:hAnsi="Helvetica" w:cs="Helvetica"/>
          <w:kern w:val="0"/>
          <w:szCs w:val="21"/>
          <w:lang w:bidi="ar"/>
        </w:rPr>
        <w:t>环境治理业发展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相关政策制定的重要参考，感谢您对环境保护工作的支持！</w:t>
      </w:r>
    </w:p>
    <w:p>
      <w:pPr>
        <w:widowControl/>
        <w:spacing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黑体" w:hAnsi="黑体" w:eastAsia="黑体" w:cs="Helvetica"/>
          <w:kern w:val="0"/>
          <w:sz w:val="30"/>
          <w:szCs w:val="32"/>
          <w:lang w:bidi="ar"/>
        </w:rPr>
      </w:pPr>
      <w:r>
        <w:rPr>
          <w:rFonts w:hint="eastAsia" w:ascii="黑体" w:hAnsi="黑体" w:eastAsia="黑体" w:cs="微软雅黑"/>
          <w:kern w:val="0"/>
          <w:sz w:val="30"/>
          <w:szCs w:val="32"/>
          <w:lang w:bidi="ar"/>
        </w:rPr>
        <w:t>一、基本情况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szCs w:val="21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1</w:t>
      </w:r>
      <w:r>
        <w:rPr>
          <w:rFonts w:ascii="Helvetica" w:hAnsi="Helvetica" w:cs="Helvetica"/>
          <w:kern w:val="0"/>
          <w:sz w:val="24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企业名称：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__________________</w:t>
      </w:r>
    </w:p>
    <w:p>
      <w:pPr>
        <w:widowControl/>
        <w:spacing w:after="225" w:line="400" w:lineRule="exact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2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环保行业从业时间：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____________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企业性质：</w:t>
      </w:r>
    </w:p>
    <w:p>
      <w:pPr>
        <w:widowControl/>
        <w:spacing w:after="225" w:line="400" w:lineRule="exact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国有企业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 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集体企业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股份合作企业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联营企业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</w:t>
      </w:r>
    </w:p>
    <w:p>
      <w:pPr>
        <w:widowControl/>
        <w:spacing w:after="225" w:line="400" w:lineRule="exact"/>
        <w:jc w:val="left"/>
        <w:rPr>
          <w:rFonts w:ascii="Helvetica" w:hAnsi="Helvetica" w:cs="Helvetica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股份有限公司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有限责任公司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私营企业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港澳台商投资企业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外商投资企业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  </w:t>
      </w:r>
      <w:r>
        <w:rPr>
          <w:rFonts w:ascii="Helvetica" w:hAnsi="Helvetica" w:cs="Helvetica"/>
          <w:kern w:val="0"/>
          <w:szCs w:val="21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其他企业</w:t>
      </w:r>
    </w:p>
    <w:p>
      <w:pPr>
        <w:widowControl/>
        <w:tabs>
          <w:tab w:val="left" w:pos="312"/>
        </w:tabs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4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人员情况：</w:t>
      </w:r>
    </w:p>
    <w:p>
      <w:pPr>
        <w:widowControl/>
        <w:spacing w:after="225" w:line="400" w:lineRule="exact"/>
        <w:ind w:firstLine="600" w:firstLineChars="250"/>
        <w:jc w:val="left"/>
        <w:rPr>
          <w:rFonts w:ascii="微软雅黑" w:hAnsi="微软雅黑" w:eastAsia="微软雅黑" w:cs="微软雅黑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职工总</w:t>
      </w:r>
      <w:r>
        <w:rPr>
          <w:rFonts w:ascii="Helvetica" w:hAnsi="Helvetica" w:cs="Helvetica"/>
          <w:kern w:val="0"/>
          <w:sz w:val="24"/>
          <w:lang w:bidi="ar"/>
        </w:rPr>
        <w:t>人数：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</w:t>
      </w:r>
      <w:r>
        <w:rPr>
          <w:rFonts w:hint="eastAsia" w:ascii="Helvetica" w:hAnsi="Helvetica" w:cs="Helvetica"/>
          <w:kern w:val="0"/>
          <w:szCs w:val="21"/>
          <w:lang w:bidi="ar"/>
        </w:rPr>
        <w:t>人，</w:t>
      </w:r>
      <w:r>
        <w:rPr>
          <w:rFonts w:ascii="Helvetica" w:hAnsi="Helvetica" w:cs="Helvetica"/>
          <w:kern w:val="0"/>
          <w:szCs w:val="21"/>
          <w:lang w:bidi="ar"/>
        </w:rPr>
        <w:t>其中：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具有高级技术职称人员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人</w:t>
      </w:r>
      <w:r>
        <w:rPr>
          <w:rFonts w:hint="eastAsia" w:ascii="Helvetica" w:hAnsi="Helvetica" w:cs="Helvetica"/>
          <w:kern w:val="0"/>
          <w:szCs w:val="21"/>
          <w:lang w:bidi="ar"/>
        </w:rPr>
        <w:t>；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具有中级技术职称人员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人</w:t>
      </w:r>
      <w:r>
        <w:rPr>
          <w:rFonts w:hint="eastAsia" w:ascii="Helvetica" w:hAnsi="Helvetica" w:cs="Helvetica"/>
          <w:kern w:val="0"/>
          <w:szCs w:val="21"/>
          <w:lang w:bidi="ar"/>
        </w:rPr>
        <w:t>；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具有硕士以上学历人员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人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；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具有本科学历人员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人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。    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联系方式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联系电话：</w:t>
      </w:r>
      <w:r>
        <w:rPr>
          <w:rFonts w:ascii="Helvetica" w:hAnsi="Helvetica" w:eastAsia="Helvetica" w:cs="Helvetica"/>
          <w:kern w:val="0"/>
          <w:szCs w:val="21"/>
          <w:lang w:bidi="ar"/>
        </w:rPr>
        <w:t>    _________________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电子邮箱：</w:t>
      </w:r>
      <w:r>
        <w:rPr>
          <w:rFonts w:ascii="Helvetica" w:hAnsi="Helvetica" w:eastAsia="Helvetica" w:cs="Helvetica"/>
          <w:kern w:val="0"/>
          <w:szCs w:val="21"/>
          <w:lang w:bidi="ar"/>
        </w:rPr>
        <w:t>    _________________</w:t>
      </w:r>
    </w:p>
    <w:p>
      <w:pPr>
        <w:widowControl/>
        <w:spacing w:after="225" w:line="400" w:lineRule="exact"/>
        <w:jc w:val="left"/>
        <w:rPr>
          <w:rFonts w:ascii="黑体" w:hAnsi="黑体" w:eastAsia="黑体" w:cs="Helvetica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Helvetica"/>
          <w:kern w:val="0"/>
          <w:sz w:val="32"/>
          <w:szCs w:val="32"/>
          <w:lang w:bidi="ar"/>
        </w:rPr>
        <w:t xml:space="preserve"> 二、财务状况</w:t>
      </w:r>
    </w:p>
    <w:p>
      <w:pPr>
        <w:widowControl/>
        <w:numPr>
          <w:ilvl w:val="0"/>
          <w:numId w:val="1"/>
        </w:numPr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</w:t>
      </w:r>
      <w:r>
        <w:rPr>
          <w:rFonts w:hint="eastAsia" w:ascii="Helvetica" w:hAnsi="Helvetica" w:cs="Helvetica"/>
          <w:kern w:val="0"/>
          <w:sz w:val="24"/>
          <w:lang w:bidi="ar"/>
        </w:rPr>
        <w:t>公司2020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年营业收入区间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10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万元以下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10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-50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50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-100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100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万元以上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500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万元以上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2000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万元以上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2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</w:t>
      </w:r>
      <w:r>
        <w:rPr>
          <w:rFonts w:hint="eastAsia" w:ascii="Helvetica" w:hAnsi="Helvetica" w:cs="Helvetica"/>
          <w:kern w:val="0"/>
          <w:sz w:val="24"/>
          <w:lang w:bidi="ar"/>
        </w:rPr>
        <w:t>公司近三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年的盈亏情况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盈利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   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亏损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 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有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盈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有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亏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微软雅黑" w:hAnsi="微软雅黑" w:eastAsia="微软雅黑" w:cs="微软雅黑"/>
          <w:kern w:val="0"/>
          <w:sz w:val="24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b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bidi="ar"/>
        </w:rPr>
        <w:t>三、技术能力</w:t>
      </w:r>
    </w:p>
    <w:p>
      <w:pPr>
        <w:widowControl/>
        <w:spacing w:after="225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Helvetica" w:hAnsi="Helvetica" w:eastAsia="Helvetica" w:cs="Helvetica"/>
          <w:kern w:val="0"/>
          <w:sz w:val="24"/>
          <w:lang w:bidi="ar"/>
        </w:rPr>
        <w:t xml:space="preserve">1.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拥有自主知识产权</w:t>
      </w:r>
      <w:r>
        <w:rPr>
          <w:rFonts w:ascii="Helvetica" w:hAnsi="Helvetica" w:eastAsia="Helvetica" w:cs="Helvetica"/>
          <w:kern w:val="0"/>
          <w:szCs w:val="21"/>
          <w:lang w:bidi="ar"/>
        </w:rPr>
        <w:t> ____</w:t>
      </w:r>
      <w:r>
        <w:rPr>
          <w:rFonts w:hint="eastAsia" w:ascii="Helvetica" w:hAnsi="Helvetica" w:cs="Helvetica"/>
          <w:kern w:val="0"/>
          <w:sz w:val="24"/>
          <w:lang w:bidi="ar"/>
        </w:rPr>
        <w:t xml:space="preserve"> 项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，</w:t>
      </w:r>
      <w:r>
        <w:rPr>
          <w:rFonts w:hint="eastAsia" w:ascii="Helvetica" w:hAnsi="Helvetica" w:cs="Helvetica"/>
          <w:kern w:val="0"/>
          <w:sz w:val="24"/>
          <w:lang w:bidi="ar"/>
        </w:rPr>
        <w:t>其中：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自主研发</w:t>
      </w:r>
      <w:r>
        <w:rPr>
          <w:rFonts w:ascii="Helvetica" w:hAnsi="Helvetica" w:eastAsia="Helvetica" w:cs="Helvetica"/>
          <w:kern w:val="0"/>
          <w:szCs w:val="21"/>
          <w:lang w:bidi="ar"/>
        </w:rPr>
        <w:t>____</w:t>
      </w:r>
      <w:r>
        <w:rPr>
          <w:rFonts w:hint="eastAsia" w:ascii="Helvetica" w:hAnsi="Helvetica" w:cs="Helvetica"/>
          <w:kern w:val="0"/>
          <w:sz w:val="24"/>
          <w:lang w:bidi="ar"/>
        </w:rPr>
        <w:t>项，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技术引进</w:t>
      </w:r>
      <w:r>
        <w:rPr>
          <w:rFonts w:ascii="Helvetica" w:hAnsi="Helvetica" w:eastAsia="Helvetica" w:cs="Helvetica"/>
          <w:kern w:val="0"/>
          <w:szCs w:val="21"/>
          <w:lang w:bidi="ar"/>
        </w:rPr>
        <w:t>____</w:t>
      </w:r>
      <w:r>
        <w:rPr>
          <w:rFonts w:hint="eastAsia" w:ascii="Helvetica" w:hAnsi="Helvetica" w:cs="Helvetica"/>
          <w:kern w:val="0"/>
          <w:szCs w:val="21"/>
          <w:lang w:bidi="ar"/>
        </w:rPr>
        <w:t>项，引进</w:t>
      </w:r>
      <w:r>
        <w:rPr>
          <w:rFonts w:ascii="Helvetica" w:hAnsi="Helvetica" w:cs="Helvetica"/>
          <w:kern w:val="0"/>
          <w:szCs w:val="21"/>
          <w:lang w:bidi="ar"/>
        </w:rPr>
        <w:t>后消化吸收</w:t>
      </w:r>
      <w:r>
        <w:rPr>
          <w:rFonts w:ascii="Helvetica" w:hAnsi="Helvetica" w:eastAsia="Helvetica" w:cs="Helvetica"/>
          <w:kern w:val="0"/>
          <w:szCs w:val="21"/>
          <w:lang w:bidi="ar"/>
        </w:rPr>
        <w:t> ____</w:t>
      </w:r>
      <w:r>
        <w:rPr>
          <w:rFonts w:hint="eastAsia" w:ascii="Helvetica" w:hAnsi="Helvetica" w:cs="Helvetica"/>
          <w:kern w:val="0"/>
          <w:szCs w:val="21"/>
          <w:lang w:bidi="ar"/>
        </w:rPr>
        <w:t>项。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eastAsia="Helvetica" w:cs="Helvetica"/>
          <w:kern w:val="0"/>
          <w:sz w:val="24"/>
          <w:lang w:bidi="ar"/>
        </w:rPr>
        <w:t xml:space="preserve">2.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是否为高新技术企业</w:t>
      </w:r>
      <w:r>
        <w:rPr>
          <w:rFonts w:hint="eastAsia" w:ascii="Helvetica" w:hAnsi="Helvetica" w:cs="Helvetica"/>
          <w:kern w:val="0"/>
          <w:sz w:val="24"/>
          <w:lang w:bidi="ar"/>
        </w:rPr>
        <w:t xml:space="preserve">：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是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否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</w:t>
      </w:r>
      <w:r>
        <w:rPr>
          <w:rFonts w:hint="eastAsia" w:ascii="Helvetica" w:hAnsi="Helvetica" w:cs="Helvetica"/>
          <w:kern w:val="0"/>
          <w:sz w:val="24"/>
          <w:lang w:bidi="ar"/>
        </w:rPr>
        <w:t>公司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具有哪些资质（多选）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市政公用工程施工总承包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环保工程专业承包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建筑机电安装工程专业承包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环境工程设计专项资质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安全生产许可证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</w:t>
      </w:r>
      <w:r>
        <w:rPr>
          <w:rFonts w:ascii="Helvetica" w:hAnsi="Helvetica" w:eastAsia="Helvetica" w:cs="Helvetica"/>
          <w:kern w:val="0"/>
          <w:szCs w:val="21"/>
          <w:lang w:bidi="ar"/>
        </w:rPr>
        <w:t>____________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4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</w:t>
      </w:r>
      <w:r>
        <w:rPr>
          <w:rFonts w:hint="eastAsia" w:ascii="Helvetica" w:hAnsi="Helvetica" w:cs="Helvetica"/>
          <w:kern w:val="0"/>
          <w:sz w:val="24"/>
          <w:lang w:bidi="ar"/>
        </w:rPr>
        <w:t>公司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通过认证情况（多选）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ISO9000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质量管理体系认证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   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ISO14000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环境管理体系认证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>OHSMS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职业健康安全管理体系认证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其他：</w:t>
      </w:r>
      <w:r>
        <w:rPr>
          <w:rFonts w:ascii="Helvetica" w:hAnsi="Helvetica" w:eastAsia="Helvetica" w:cs="Helvetica"/>
          <w:kern w:val="0"/>
          <w:szCs w:val="21"/>
          <w:lang w:bidi="ar"/>
        </w:rPr>
        <w:t>____________</w:t>
      </w:r>
    </w:p>
    <w:p>
      <w:pPr>
        <w:widowControl/>
        <w:spacing w:after="90" w:line="400" w:lineRule="exact"/>
        <w:jc w:val="left"/>
        <w:rPr>
          <w:rFonts w:ascii="黑体" w:hAnsi="黑体" w:eastAsia="黑体" w:cs="Helvetica"/>
          <w:kern w:val="0"/>
          <w:sz w:val="24"/>
          <w:lang w:bidi="ar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bidi="ar"/>
        </w:rPr>
        <w:t>四、业务范围</w:t>
      </w:r>
      <w:r>
        <w:rPr>
          <w:rFonts w:hint="eastAsia" w:ascii="黑体" w:hAnsi="黑体" w:eastAsia="黑体" w:cs="Helvetica"/>
          <w:kern w:val="0"/>
          <w:sz w:val="32"/>
          <w:szCs w:val="32"/>
          <w:lang w:bidi="ar"/>
        </w:rPr>
        <w:t xml:space="preserve">    </w:t>
      </w:r>
      <w:r>
        <w:rPr>
          <w:rFonts w:hint="eastAsia" w:ascii="黑体" w:hAnsi="黑体" w:eastAsia="黑体" w:cs="微软雅黑"/>
          <w:kern w:val="0"/>
          <w:sz w:val="24"/>
          <w:lang w:bidi="ar"/>
        </w:rPr>
        <w:t xml:space="preserve">   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sz w:val="24"/>
        </w:rPr>
      </w:pPr>
      <w:r>
        <w:rPr>
          <w:rFonts w:hint="eastAsia" w:ascii="Helvetica" w:hAnsi="Helvetica" w:eastAsia="Helvetica" w:cs="Helvetica"/>
          <w:kern w:val="0"/>
          <w:sz w:val="24"/>
          <w:lang w:bidi="ar"/>
        </w:rPr>
        <w:t xml:space="preserve">1.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业务领域（</w:t>
      </w:r>
      <w:r>
        <w:rPr>
          <w:rFonts w:hint="eastAsia" w:ascii="Helvetica" w:hAnsi="Helvetica" w:cs="Helvetica"/>
          <w:kern w:val="0"/>
          <w:sz w:val="24"/>
          <w:lang w:bidi="ar"/>
        </w:rPr>
        <w:t>可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多选）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 w:val="24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废水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废气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土壤修复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噪声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辐射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固废或危废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____________</w:t>
      </w:r>
    </w:p>
    <w:p>
      <w:pPr>
        <w:widowControl/>
        <w:numPr>
          <w:ilvl w:val="0"/>
          <w:numId w:val="1"/>
        </w:numPr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业务对象</w:t>
      </w:r>
      <w:r>
        <w:rPr>
          <w:rFonts w:ascii="Helvetica" w:hAnsi="Helvetica" w:eastAsia="Helvetica" w:cs="Helvetica"/>
          <w:kern w:val="0"/>
          <w:sz w:val="24"/>
          <w:lang w:bidi="ar"/>
        </w:rPr>
        <w:t>(</w:t>
      </w:r>
      <w:r>
        <w:rPr>
          <w:rFonts w:hint="eastAsia" w:ascii="Helvetica" w:hAnsi="Helvetica" w:cs="Helvetica"/>
          <w:kern w:val="0"/>
          <w:sz w:val="24"/>
          <w:lang w:bidi="ar"/>
        </w:rPr>
        <w:t>可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多选</w:t>
      </w:r>
      <w:r>
        <w:rPr>
          <w:rFonts w:ascii="Helvetica" w:hAnsi="Helvetica" w:eastAsia="Helvetica" w:cs="Helvetica"/>
          <w:kern w:val="0"/>
          <w:sz w:val="24"/>
          <w:lang w:bidi="ar"/>
        </w:rPr>
        <w:t>)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szCs w:val="21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环境治理需求</w:t>
      </w:r>
      <w:r>
        <w:rPr>
          <w:rFonts w:hint="eastAsia" w:ascii="Helvetica" w:hAnsi="Helvetica" w:cs="Helvetica"/>
          <w:kern w:val="0"/>
          <w:szCs w:val="21"/>
          <w:lang w:bidi="ar"/>
        </w:rPr>
        <w:t>企业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环境公用设施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工业园区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</w:t>
      </w:r>
      <w:r>
        <w:rPr>
          <w:rFonts w:ascii="Helvetica" w:hAnsi="Helvetica" w:eastAsia="Helvetica" w:cs="Helvetica"/>
          <w:kern w:val="0"/>
          <w:szCs w:val="21"/>
          <w:lang w:bidi="ar"/>
        </w:rPr>
        <w:t> ____________</w:t>
      </w:r>
    </w:p>
    <w:p>
      <w:pPr>
        <w:widowControl/>
        <w:numPr>
          <w:ilvl w:val="0"/>
          <w:numId w:val="1"/>
        </w:numPr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涉及主营业务种类（</w:t>
      </w:r>
      <w:r>
        <w:rPr>
          <w:rFonts w:hint="eastAsia" w:ascii="Helvetica" w:hAnsi="Helvetica" w:cs="Helvetica"/>
          <w:kern w:val="0"/>
          <w:sz w:val="24"/>
          <w:lang w:bidi="ar"/>
        </w:rPr>
        <w:t>可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多选）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环保设施安装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环保设施运行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监测检测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 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咨询服务</w:t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</w:t>
      </w:r>
      <w:r>
        <w:rPr>
          <w:rFonts w:ascii="Helvetica" w:hAnsi="Helvetica" w:eastAsia="Helvetica" w:cs="Helvetica"/>
          <w:kern w:val="0"/>
          <w:szCs w:val="21"/>
          <w:lang w:bidi="ar"/>
        </w:rPr>
        <w:t>____________</w:t>
      </w:r>
    </w:p>
    <w:p>
      <w:pPr>
        <w:widowControl/>
        <w:spacing w:after="90" w:line="400" w:lineRule="exact"/>
        <w:jc w:val="left"/>
        <w:rPr>
          <w:rFonts w:ascii="黑体" w:hAnsi="黑体" w:eastAsia="黑体" w:cs="微软雅黑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bidi="ar"/>
        </w:rPr>
        <w:t>五</w:t>
      </w:r>
      <w:r>
        <w:rPr>
          <w:rFonts w:ascii="黑体" w:hAnsi="黑体" w:eastAsia="黑体" w:cs="微软雅黑"/>
          <w:kern w:val="0"/>
          <w:sz w:val="32"/>
          <w:szCs w:val="32"/>
          <w:lang w:bidi="ar"/>
        </w:rPr>
        <w:t>、公司规划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1</w:t>
      </w:r>
      <w:r>
        <w:rPr>
          <w:rFonts w:ascii="Helvetica" w:hAnsi="Helvetica" w:cs="Helvetica"/>
          <w:kern w:val="0"/>
          <w:sz w:val="24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贵企业在环境治理业的发展规划（请简明扼要进行描述）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自身定位：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发展目标：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ascii="Helvetica" w:hAnsi="Helvetica" w:eastAsia="Helvetica" w:cs="Helvetica"/>
          <w:kern w:val="0"/>
          <w:sz w:val="24"/>
          <w:lang w:bidi="ar"/>
        </w:rPr>
        <w:t>2</w:t>
      </w:r>
      <w:r>
        <w:rPr>
          <w:rFonts w:hint="eastAsia" w:ascii="Helvetica" w:hAnsi="Helvetica" w:eastAsia="Helvetica" w:cs="Helvetica"/>
          <w:kern w:val="0"/>
          <w:sz w:val="24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重大项目规划：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请列出贵</w:t>
      </w:r>
      <w:r>
        <w:rPr>
          <w:rFonts w:hint="eastAsia" w:ascii="Helvetica" w:hAnsi="Helvetica" w:cs="Helvetica"/>
          <w:kern w:val="0"/>
          <w:sz w:val="24"/>
          <w:lang w:bidi="ar"/>
        </w:rPr>
        <w:t>公</w:t>
      </w:r>
      <w:r>
        <w:rPr>
          <w:rFonts w:ascii="Helvetica" w:hAnsi="Helvetica" w:cs="Helvetica"/>
          <w:kern w:val="0"/>
          <w:sz w:val="24"/>
          <w:lang w:bidi="ar"/>
        </w:rPr>
        <w:t>司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在</w:t>
      </w:r>
      <w:r>
        <w:rPr>
          <w:rFonts w:hint="eastAsia" w:ascii="Helvetica" w:hAnsi="Helvetica" w:cs="Helvetica"/>
          <w:kern w:val="0"/>
          <w:sz w:val="24"/>
          <w:lang w:bidi="ar"/>
        </w:rPr>
        <w:t>“十四</w:t>
      </w:r>
      <w:r>
        <w:rPr>
          <w:rFonts w:ascii="Helvetica" w:hAnsi="Helvetica" w:cs="Helvetica"/>
          <w:kern w:val="0"/>
          <w:sz w:val="24"/>
          <w:lang w:bidi="ar"/>
        </w:rPr>
        <w:t>五</w:t>
      </w:r>
      <w:r>
        <w:rPr>
          <w:rFonts w:hint="eastAsia" w:ascii="Helvetica" w:hAnsi="Helvetica" w:cs="Helvetica"/>
          <w:kern w:val="0"/>
          <w:sz w:val="24"/>
          <w:lang w:bidi="ar"/>
        </w:rPr>
        <w:t>”时期在</w:t>
      </w:r>
      <w:r>
        <w:rPr>
          <w:rFonts w:ascii="Helvetica" w:hAnsi="Helvetica" w:cs="Helvetica"/>
          <w:kern w:val="0"/>
          <w:sz w:val="24"/>
          <w:lang w:bidi="ar"/>
        </w:rPr>
        <w:t>建或拟建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的</w:t>
      </w:r>
      <w:r>
        <w:rPr>
          <w:rFonts w:hint="eastAsia" w:ascii="Helvetica" w:hAnsi="Helvetica" w:cs="Helvetica"/>
          <w:kern w:val="0"/>
          <w:sz w:val="24"/>
          <w:lang w:bidi="ar"/>
        </w:rPr>
        <w:t>5000万元</w:t>
      </w:r>
      <w:r>
        <w:rPr>
          <w:rFonts w:ascii="Helvetica" w:hAnsi="Helvetica" w:cs="Helvetica"/>
          <w:kern w:val="0"/>
          <w:sz w:val="24"/>
          <w:lang w:bidi="ar"/>
        </w:rPr>
        <w:t>以上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重点工程或项目，建设完成情况及进展（</w:t>
      </w:r>
      <w:r>
        <w:rPr>
          <w:rFonts w:hint="eastAsia" w:ascii="Helvetica" w:hAnsi="Helvetica" w:cs="Helvetica"/>
          <w:kern w:val="0"/>
          <w:sz w:val="24"/>
          <w:lang w:bidi="ar"/>
        </w:rPr>
        <w:t>包括自</w:t>
      </w:r>
      <w:r>
        <w:rPr>
          <w:rFonts w:ascii="Helvetica" w:hAnsi="Helvetica" w:cs="Helvetica"/>
          <w:kern w:val="0"/>
          <w:sz w:val="24"/>
          <w:lang w:bidi="ar"/>
        </w:rPr>
        <w:t>身</w:t>
      </w:r>
      <w:r>
        <w:rPr>
          <w:rFonts w:hint="eastAsia" w:ascii="Helvetica" w:hAnsi="Helvetica" w:cs="Helvetica"/>
          <w:kern w:val="0"/>
          <w:sz w:val="24"/>
          <w:lang w:bidi="ar"/>
        </w:rPr>
        <w:t>建设</w:t>
      </w:r>
      <w:r>
        <w:rPr>
          <w:rFonts w:ascii="Helvetica" w:hAnsi="Helvetica" w:cs="Helvetica"/>
          <w:kern w:val="0"/>
          <w:sz w:val="24"/>
          <w:lang w:bidi="ar"/>
        </w:rPr>
        <w:t>项目</w:t>
      </w:r>
      <w:r>
        <w:rPr>
          <w:rFonts w:hint="eastAsia" w:ascii="Helvetica" w:hAnsi="Helvetica" w:cs="Helvetica"/>
          <w:kern w:val="0"/>
          <w:sz w:val="24"/>
          <w:lang w:bidi="ar"/>
        </w:rPr>
        <w:t>和承揽</w:t>
      </w:r>
      <w:r>
        <w:rPr>
          <w:rFonts w:ascii="Helvetica" w:hAnsi="Helvetica" w:cs="Helvetica"/>
          <w:kern w:val="0"/>
          <w:sz w:val="24"/>
          <w:lang w:bidi="ar"/>
        </w:rPr>
        <w:t>服务</w:t>
      </w:r>
      <w:r>
        <w:rPr>
          <w:rFonts w:hint="eastAsia" w:ascii="Helvetica" w:hAnsi="Helvetica" w:cs="Helvetica"/>
          <w:kern w:val="0"/>
          <w:sz w:val="24"/>
          <w:lang w:bidi="ar"/>
        </w:rPr>
        <w:t>项目，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请简明扼要进行描述）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重点工程或项目</w:t>
      </w:r>
      <w:r>
        <w:rPr>
          <w:rFonts w:ascii="Helvetica" w:hAnsi="Helvetica" w:cs="Helvetica"/>
          <w:kern w:val="0"/>
          <w:szCs w:val="21"/>
          <w:lang w:bidi="ar"/>
        </w:rPr>
        <w:t>概况</w:t>
      </w:r>
      <w:r>
        <w:rPr>
          <w:rFonts w:hint="eastAsia" w:ascii="Helvetica" w:hAnsi="Helvetica" w:cs="Helvetica"/>
          <w:kern w:val="0"/>
          <w:szCs w:val="21"/>
          <w:lang w:bidi="ar"/>
        </w:rPr>
        <w:t>：（包括项目</w:t>
      </w:r>
      <w:r>
        <w:rPr>
          <w:rFonts w:ascii="Helvetica" w:hAnsi="Helvetica" w:cs="Helvetica"/>
          <w:kern w:val="0"/>
          <w:szCs w:val="21"/>
          <w:lang w:bidi="ar"/>
        </w:rPr>
        <w:t>名称</w:t>
      </w:r>
      <w:r>
        <w:rPr>
          <w:rFonts w:hint="eastAsia" w:ascii="Helvetica" w:hAnsi="Helvetica" w:cs="Helvetica"/>
          <w:kern w:val="0"/>
          <w:szCs w:val="21"/>
          <w:lang w:bidi="ar"/>
        </w:rPr>
        <w:t>、</w:t>
      </w:r>
      <w:r>
        <w:rPr>
          <w:rFonts w:ascii="Helvetica" w:hAnsi="Helvetica" w:cs="Helvetica"/>
          <w:kern w:val="0"/>
          <w:szCs w:val="21"/>
          <w:lang w:bidi="ar"/>
        </w:rPr>
        <w:t>建设地点、总投资</w:t>
      </w:r>
      <w:r>
        <w:rPr>
          <w:rFonts w:hint="eastAsia" w:ascii="Helvetica" w:hAnsi="Helvetica" w:cs="Helvetica"/>
          <w:kern w:val="0"/>
          <w:szCs w:val="21"/>
          <w:lang w:bidi="ar"/>
        </w:rPr>
        <w:t>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项目完成情况及进展</w:t>
      </w:r>
      <w:r>
        <w:rPr>
          <w:rFonts w:hint="eastAsia" w:ascii="Helvetica" w:hAnsi="Helvetica" w:cs="Helvetica"/>
          <w:kern w:val="0"/>
          <w:szCs w:val="21"/>
          <w:lang w:bidi="ar"/>
        </w:rPr>
        <w:t>：（包括</w:t>
      </w:r>
      <w:r>
        <w:rPr>
          <w:rFonts w:ascii="Helvetica" w:hAnsi="Helvetica" w:cs="Helvetica"/>
          <w:kern w:val="0"/>
          <w:szCs w:val="21"/>
          <w:lang w:bidi="ar"/>
        </w:rPr>
        <w:t>建设内容、</w:t>
      </w:r>
      <w:r>
        <w:rPr>
          <w:rFonts w:hint="eastAsia" w:ascii="Helvetica" w:hAnsi="Helvetica" w:cs="Helvetica"/>
          <w:kern w:val="0"/>
          <w:szCs w:val="21"/>
          <w:lang w:bidi="ar"/>
        </w:rPr>
        <w:t>建设</w:t>
      </w:r>
      <w:r>
        <w:rPr>
          <w:rFonts w:ascii="Helvetica" w:hAnsi="Helvetica" w:cs="Helvetica"/>
          <w:kern w:val="0"/>
          <w:szCs w:val="21"/>
          <w:lang w:bidi="ar"/>
        </w:rPr>
        <w:t>期限、目前进展情况</w:t>
      </w:r>
      <w:r>
        <w:rPr>
          <w:rFonts w:hint="eastAsia" w:ascii="Helvetica" w:hAnsi="Helvetica" w:cs="Helvetica"/>
          <w:kern w:val="0"/>
          <w:szCs w:val="21"/>
          <w:lang w:bidi="ar"/>
        </w:rPr>
        <w:t>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黑体" w:hAnsi="黑体" w:eastAsia="黑体" w:cs="微软雅黑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bidi="ar"/>
        </w:rPr>
        <w:t>六、经营存在困难及问题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Helvetica" w:hAnsi="Helvetica" w:eastAsia="Helvetica" w:cs="Helvetica"/>
          <w:kern w:val="0"/>
          <w:sz w:val="24"/>
          <w:lang w:bidi="ar"/>
        </w:rPr>
        <w:t>1.</w:t>
      </w:r>
      <w:r>
        <w:rPr>
          <w:rFonts w:hint="eastAsia" w:ascii="Helvetica" w:hAnsi="Helvetica" w:cs="Helvetica"/>
          <w:kern w:val="0"/>
          <w:sz w:val="24"/>
          <w:lang w:bidi="ar"/>
        </w:rPr>
        <w:t>经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营过程中，贵公司遇到较多的问题或困难是？</w:t>
      </w:r>
      <w:r>
        <w:rPr>
          <w:rFonts w:hint="eastAsia" w:ascii="Helvetica" w:hAnsi="Helvetica" w:eastAsia="Helvetica" w:cs="Helvetica"/>
          <w:kern w:val="0"/>
          <w:sz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（</w:t>
      </w:r>
      <w:r>
        <w:rPr>
          <w:rFonts w:hint="eastAsia" w:ascii="Helvetica" w:hAnsi="Helvetica" w:cs="Helvetica"/>
          <w:kern w:val="0"/>
          <w:sz w:val="24"/>
          <w:lang w:bidi="ar"/>
        </w:rPr>
        <w:t>可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多选）</w:t>
      </w:r>
    </w:p>
    <w:p>
      <w:pPr>
        <w:spacing w:before="47" w:line="400" w:lineRule="exact"/>
        <w:rPr>
          <w:rFonts w:ascii="Helvetica" w:hAnsi="Helvetica" w:eastAsia="Helvetica" w:cs="Helvetica"/>
          <w:kern w:val="0"/>
          <w:szCs w:val="21"/>
          <w:lang w:val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运行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材料成本高 </w:t>
      </w:r>
      <w:r>
        <w:rPr>
          <w:rFonts w:ascii="Helvetica" w:hAnsi="Helvetica" w:cs="Helvetica"/>
          <w:kern w:val="0"/>
          <w:szCs w:val="21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>缺少核心</w:t>
      </w:r>
      <w:r>
        <w:rPr>
          <w:rFonts w:ascii="Helvetica" w:hAnsi="Helvetica" w:cs="Helvetica"/>
          <w:kern w:val="0"/>
          <w:szCs w:val="21"/>
          <w:lang w:bidi="ar"/>
        </w:rPr>
        <w:t>技术</w:t>
      </w:r>
      <w:r>
        <w:rPr>
          <w:rFonts w:hint="eastAsia" w:ascii="Helvetica" w:hAnsi="Helvetica" w:eastAsia="Helvetica" w:cs="Helvetica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>缺少专业技术</w:t>
      </w:r>
      <w:r>
        <w:rPr>
          <w:rFonts w:ascii="Helvetica" w:hAnsi="Helvetica" w:cs="Helvetica"/>
          <w:kern w:val="0"/>
          <w:szCs w:val="21"/>
          <w:lang w:bidi="ar"/>
        </w:rPr>
        <w:t>人员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 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操作人员不固定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 </w:t>
      </w:r>
      <w:r>
        <w:rPr>
          <w:rFonts w:hint="eastAsia" w:ascii="Helvetica" w:hAnsi="Helvetica" w:cs="Helvetica"/>
          <w:kern w:val="0"/>
          <w:szCs w:val="21"/>
          <w:lang w:bidi="ar"/>
        </w:rPr>
        <w:t>运营</w:t>
      </w:r>
      <w:r>
        <w:rPr>
          <w:rFonts w:ascii="Helvetica" w:hAnsi="Helvetica" w:cs="Helvetica"/>
          <w:kern w:val="0"/>
          <w:szCs w:val="21"/>
          <w:lang w:bidi="ar"/>
        </w:rPr>
        <w:t>资金</w:t>
      </w:r>
      <w:r>
        <w:rPr>
          <w:rFonts w:hint="eastAsia" w:ascii="Helvetica" w:hAnsi="Helvetica" w:cs="Helvetica"/>
          <w:kern w:val="0"/>
          <w:szCs w:val="21"/>
          <w:lang w:bidi="ar"/>
        </w:rPr>
        <w:t>短缺 ，</w:t>
      </w:r>
      <w:r>
        <w:rPr>
          <w:rFonts w:ascii="Helvetica" w:hAnsi="Helvetica" w:cs="Helvetica"/>
          <w:kern w:val="0"/>
          <w:szCs w:val="21"/>
          <w:lang w:bidi="ar"/>
        </w:rPr>
        <w:t>融资难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>垫</w:t>
      </w:r>
      <w:r>
        <w:rPr>
          <w:rFonts w:ascii="Helvetica" w:hAnsi="Helvetica" w:cs="Helvetica"/>
          <w:kern w:val="0"/>
          <w:szCs w:val="21"/>
          <w:lang w:bidi="ar"/>
        </w:rPr>
        <w:t>付</w:t>
      </w:r>
      <w:r>
        <w:rPr>
          <w:rFonts w:hint="eastAsia" w:ascii="Helvetica" w:hAnsi="Helvetica" w:cs="Helvetica"/>
          <w:kern w:val="0"/>
          <w:szCs w:val="21"/>
          <w:lang w:bidi="ar"/>
        </w:rPr>
        <w:t>资金多，回</w:t>
      </w:r>
      <w:r>
        <w:rPr>
          <w:rFonts w:ascii="Helvetica" w:hAnsi="Helvetica" w:cs="Helvetica"/>
          <w:kern w:val="0"/>
          <w:szCs w:val="21"/>
          <w:lang w:bidi="ar"/>
        </w:rPr>
        <w:t>款慢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 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>企业</w:t>
      </w:r>
      <w:r>
        <w:rPr>
          <w:rFonts w:ascii="Helvetica" w:hAnsi="Helvetica" w:cs="Helvetica"/>
          <w:kern w:val="0"/>
          <w:szCs w:val="21"/>
          <w:lang w:bidi="ar"/>
        </w:rPr>
        <w:t>缺少长远发展目标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>市场</w:t>
      </w:r>
      <w:r>
        <w:rPr>
          <w:rFonts w:ascii="Helvetica" w:hAnsi="Helvetica" w:cs="Helvetica"/>
          <w:kern w:val="0"/>
          <w:szCs w:val="21"/>
          <w:lang w:bidi="ar"/>
        </w:rPr>
        <w:t>不规范</w:t>
      </w:r>
      <w:r>
        <w:rPr>
          <w:rFonts w:hint="eastAsia" w:ascii="Helvetica" w:hAnsi="Helvetica" w:cs="Helvetica"/>
          <w:kern w:val="0"/>
          <w:szCs w:val="21"/>
          <w:lang w:bidi="ar"/>
        </w:rPr>
        <w:t>，</w:t>
      </w:r>
      <w:r>
        <w:rPr>
          <w:rFonts w:ascii="Helvetica" w:hAnsi="Helvetica" w:cs="Helvetica"/>
          <w:kern w:val="0"/>
          <w:szCs w:val="21"/>
          <w:lang w:bidi="ar"/>
        </w:rPr>
        <w:t>恶性竞争严重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Helvetica" w:hAnsi="Helvetica" w:cs="Helvetica"/>
          <w:kern w:val="0"/>
          <w:szCs w:val="21"/>
          <w:lang w:bidi="ar"/>
        </w:rPr>
        <w:t>缺少</w:t>
      </w:r>
      <w:r>
        <w:rPr>
          <w:rFonts w:ascii="Helvetica" w:hAnsi="Helvetica" w:cs="Helvetica"/>
          <w:kern w:val="0"/>
          <w:szCs w:val="21"/>
          <w:lang w:bidi="ar"/>
        </w:rPr>
        <w:t>相应资质</w:t>
      </w:r>
      <w:r>
        <w:rPr>
          <w:rFonts w:hint="eastAsia" w:ascii="Helvetica" w:hAnsi="Helvetica" w:cs="Helvetica"/>
          <w:kern w:val="0"/>
          <w:szCs w:val="21"/>
          <w:lang w:bidi="ar"/>
        </w:rPr>
        <w:t>，</w:t>
      </w:r>
      <w:r>
        <w:rPr>
          <w:rFonts w:ascii="Helvetica" w:hAnsi="Helvetica" w:cs="Helvetica"/>
          <w:kern w:val="0"/>
          <w:szCs w:val="21"/>
          <w:lang w:bidi="ar"/>
        </w:rPr>
        <w:t>在</w:t>
      </w:r>
      <w:r>
        <w:rPr>
          <w:rFonts w:hint="eastAsia" w:ascii="Helvetica" w:hAnsi="Helvetica" w:cs="Helvetica"/>
          <w:kern w:val="0"/>
          <w:szCs w:val="21"/>
          <w:lang w:bidi="ar"/>
        </w:rPr>
        <w:t>市场</w:t>
      </w:r>
      <w:r>
        <w:rPr>
          <w:rFonts w:ascii="Helvetica" w:hAnsi="Helvetica" w:cs="Helvetica"/>
          <w:kern w:val="0"/>
          <w:szCs w:val="21"/>
          <w:lang w:bidi="ar"/>
        </w:rPr>
        <w:t>竞争中处于劣势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ascii="Helvetica" w:hAnsi="Helvetica" w:cs="Helvetica"/>
          <w:kern w:val="0"/>
          <w:szCs w:val="21"/>
          <w:lang w:bidi="ar"/>
        </w:rPr>
        <w:t xml:space="preserve">          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ascii="Helvetica" w:hAnsi="Helvetica" w:eastAsia="Helvetica" w:cs="Helvetica"/>
          <w:kern w:val="0"/>
          <w:szCs w:val="21"/>
          <w:lang w:bidi="ar"/>
        </w:rPr>
        <w:t>____________________</w:t>
      </w:r>
      <w:r>
        <w:rPr>
          <w:rFonts w:hint="eastAsia" w:ascii="Helvetica" w:hAnsi="Helvetica" w:cs="Helvetica"/>
          <w:kern w:val="0"/>
          <w:szCs w:val="21"/>
          <w:lang w:bidi="ar"/>
        </w:rPr>
        <w:t>方面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政策</w:t>
      </w:r>
      <w:r>
        <w:rPr>
          <w:rFonts w:hint="eastAsia" w:ascii="Helvetica" w:hAnsi="Helvetica" w:cs="Helvetica"/>
          <w:kern w:val="0"/>
          <w:szCs w:val="21"/>
          <w:lang w:bidi="ar"/>
        </w:rPr>
        <w:t>落实有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问题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           </w:t>
      </w:r>
      <w:r>
        <w:rPr>
          <w:rFonts w:hint="eastAsia" w:ascii="Helvetica" w:hAnsi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bidi="ar"/>
        </w:rPr>
        <w:t xml:space="preserve"> </w:t>
      </w:r>
      <w:r>
        <w:rPr>
          <w:rFonts w:hint="eastAsia" w:ascii="Helvetica" w:hAnsi="Helvetica" w:cs="Helvetica"/>
          <w:kern w:val="0"/>
          <w:szCs w:val="21"/>
          <w:lang w:bidi="ar"/>
        </w:rPr>
        <w:t>其他</w:t>
      </w:r>
      <w:r>
        <w:rPr>
          <w:rFonts w:ascii="Helvetica" w:hAnsi="Helvetica" w:eastAsia="Helvetica" w:cs="Helvetica"/>
          <w:kern w:val="0"/>
          <w:szCs w:val="21"/>
          <w:lang w:bidi="ar"/>
        </w:rPr>
        <w:t>_______________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sz w:val="24"/>
        </w:rPr>
      </w:pPr>
      <w:r>
        <w:rPr>
          <w:rFonts w:hint="eastAsia" w:ascii="Helvetica" w:hAnsi="Helvetica" w:eastAsia="Helvetica" w:cs="Helvetica"/>
          <w:kern w:val="0"/>
          <w:sz w:val="24"/>
          <w:lang w:bidi="ar"/>
        </w:rPr>
        <w:t>2.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贵公司运行过程中，风险主要来源于（</w:t>
      </w:r>
      <w:r>
        <w:rPr>
          <w:rFonts w:hint="eastAsia" w:ascii="Helvetica" w:hAnsi="Helvetica" w:cs="Helvetica"/>
          <w:kern w:val="0"/>
          <w:sz w:val="24"/>
          <w:lang w:bidi="ar"/>
        </w:rPr>
        <w:t>可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多选）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Helvetica" w:hAnsi="Helvetica" w:cs="Helvetica"/>
          <w:kern w:val="0"/>
          <w:lang w:bidi="ar"/>
        </w:rPr>
        <w:t>欠</w:t>
      </w:r>
      <w:r>
        <w:rPr>
          <w:rFonts w:ascii="Helvetica" w:hAnsi="Helvetica" w:cs="Helvetica"/>
          <w:kern w:val="0"/>
          <w:lang w:bidi="ar"/>
        </w:rPr>
        <w:t>款多，</w:t>
      </w:r>
      <w:r>
        <w:rPr>
          <w:rFonts w:hint="eastAsia" w:ascii="Helvetica" w:hAnsi="Helvetica" w:cs="Helvetica"/>
          <w:kern w:val="0"/>
          <w:lang w:bidi="ar"/>
        </w:rPr>
        <w:t>资金链</w:t>
      </w:r>
      <w:r>
        <w:rPr>
          <w:rFonts w:ascii="Helvetica" w:hAnsi="Helvetica" w:cs="Helvetica"/>
          <w:kern w:val="0"/>
          <w:lang w:bidi="ar"/>
        </w:rPr>
        <w:t>断裂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同行恶性竞争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cs="Helvetica"/>
          <w:kern w:val="0"/>
          <w:szCs w:val="21"/>
          <w:lang w:bidi="ar"/>
        </w:rPr>
        <w:t>服务质量</w:t>
      </w:r>
      <w:r>
        <w:rPr>
          <w:rFonts w:ascii="Helvetica" w:hAnsi="Helvetica" w:cs="Helvetica"/>
          <w:kern w:val="0"/>
          <w:szCs w:val="21"/>
          <w:lang w:bidi="ar"/>
        </w:rPr>
        <w:t>不能</w:t>
      </w:r>
      <w:r>
        <w:rPr>
          <w:rFonts w:hint="eastAsia" w:ascii="Helvetica" w:hAnsi="Helvetica" w:cs="Helvetica"/>
          <w:kern w:val="0"/>
          <w:szCs w:val="21"/>
          <w:lang w:bidi="ar"/>
        </w:rPr>
        <w:t>用</w:t>
      </w:r>
      <w:r>
        <w:rPr>
          <w:rFonts w:ascii="Helvetica" w:hAnsi="Helvetica" w:cs="Helvetica"/>
          <w:kern w:val="0"/>
          <w:szCs w:val="21"/>
          <w:lang w:bidi="ar"/>
        </w:rPr>
        <w:t>户要求</w:t>
      </w: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环境法律法规的变动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ascii="Helvetica" w:hAnsi="Helvetica" w:eastAsia="Helvetica" w:cs="Helvetica"/>
          <w:kern w:val="0"/>
          <w:szCs w:val="21"/>
          <w:lang w:bidi="ar"/>
        </w:rPr>
        <w:t xml:space="preserve">  </w:t>
      </w: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sym w:font="Wingdings 2" w:char="00A3"/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</w:t>
      </w:r>
      <w:r>
        <w:rPr>
          <w:rFonts w:ascii="Helvetica" w:hAnsi="Helvetica" w:eastAsia="Helvetica" w:cs="Helvetica"/>
          <w:kern w:val="0"/>
          <w:szCs w:val="21"/>
          <w:lang w:bidi="ar"/>
        </w:rPr>
        <w:t>____________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 w:val="24"/>
          <w:lang w:bidi="ar"/>
        </w:rPr>
      </w:pPr>
      <w:r>
        <w:rPr>
          <w:rFonts w:hint="eastAsia" w:ascii="Helvetica" w:hAnsi="Helvetica" w:eastAsia="Helvetica" w:cs="Helvetica"/>
          <w:kern w:val="0"/>
          <w:sz w:val="24"/>
          <w:lang w:bidi="ar"/>
        </w:rPr>
        <w:t xml:space="preserve"> </w:t>
      </w:r>
      <w:r>
        <w:rPr>
          <w:rFonts w:hint="eastAsia" w:ascii="黑体" w:hAnsi="黑体" w:eastAsia="黑体" w:cs="微软雅黑"/>
          <w:kern w:val="0"/>
          <w:sz w:val="32"/>
          <w:szCs w:val="32"/>
          <w:lang w:bidi="ar"/>
        </w:rPr>
        <w:t xml:space="preserve"> 七</w:t>
      </w:r>
      <w:r>
        <w:rPr>
          <w:rFonts w:ascii="黑体" w:hAnsi="黑体" w:eastAsia="黑体" w:cs="微软雅黑"/>
          <w:kern w:val="0"/>
          <w:sz w:val="32"/>
          <w:szCs w:val="32"/>
          <w:lang w:bidi="ar"/>
        </w:rPr>
        <w:t>、相关建议意见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sz w:val="24"/>
        </w:rPr>
      </w:pPr>
      <w:r>
        <w:rPr>
          <w:rFonts w:hint="eastAsia" w:ascii="Helvetica" w:hAnsi="Helvetica" w:cs="Helvetica"/>
          <w:kern w:val="0"/>
          <w:sz w:val="24"/>
          <w:lang w:bidi="ar"/>
        </w:rPr>
        <w:t>根据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</w:t>
      </w:r>
      <w:r>
        <w:rPr>
          <w:rFonts w:hint="eastAsia" w:ascii="Helvetica" w:hAnsi="Helvetica" w:cs="Helvetica"/>
          <w:kern w:val="0"/>
          <w:sz w:val="24"/>
          <w:lang w:bidi="ar"/>
        </w:rPr>
        <w:t>公司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在环境治理工作中的实际困难及问题，提出解决措施</w:t>
      </w:r>
      <w:r>
        <w:rPr>
          <w:rFonts w:hint="eastAsia" w:ascii="Helvetica" w:hAnsi="Helvetica" w:cs="Helvetica"/>
          <w:kern w:val="0"/>
          <w:sz w:val="24"/>
          <w:lang w:bidi="ar"/>
        </w:rPr>
        <w:t>建议意见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。（请简明扼要进行描述）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融资</w:t>
      </w:r>
      <w:r>
        <w:rPr>
          <w:rFonts w:hint="eastAsia" w:ascii="Helvetica" w:hAnsi="Helvetica" w:cs="Helvetica"/>
          <w:kern w:val="0"/>
          <w:szCs w:val="21"/>
          <w:lang w:bidi="ar"/>
        </w:rPr>
        <w:t>需</w:t>
      </w:r>
      <w:r>
        <w:rPr>
          <w:rFonts w:ascii="Helvetica" w:hAnsi="Helvetica" w:cs="Helvetica"/>
          <w:kern w:val="0"/>
          <w:szCs w:val="21"/>
          <w:lang w:bidi="ar"/>
        </w:rPr>
        <w:t>求方面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市场准入与开拓</w:t>
      </w:r>
      <w:r>
        <w:rPr>
          <w:rFonts w:hint="eastAsia" w:ascii="Helvetica" w:hAnsi="Helvetica" w:cs="Helvetica"/>
          <w:kern w:val="0"/>
          <w:szCs w:val="21"/>
          <w:lang w:bidi="ar"/>
        </w:rPr>
        <w:t>方</w:t>
      </w:r>
      <w:r>
        <w:rPr>
          <w:rFonts w:ascii="Helvetica" w:hAnsi="Helvetica" w:cs="Helvetica"/>
          <w:kern w:val="0"/>
          <w:szCs w:val="21"/>
          <w:lang w:bidi="ar"/>
        </w:rPr>
        <w:t>面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技术：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cs="Helvetica"/>
          <w:kern w:val="0"/>
          <w:szCs w:val="21"/>
          <w:lang w:bidi="ar"/>
        </w:rPr>
        <w:t>市场监管方</w:t>
      </w:r>
      <w:r>
        <w:rPr>
          <w:rFonts w:ascii="Helvetica" w:hAnsi="Helvetica" w:cs="Helvetica"/>
          <w:kern w:val="0"/>
          <w:szCs w:val="21"/>
          <w:lang w:bidi="ar"/>
        </w:rPr>
        <w:t>面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Helvetica" w:hAnsi="Helvetica" w:cs="Helvetica"/>
          <w:kern w:val="0"/>
          <w:szCs w:val="21"/>
          <w:lang w:bidi="ar"/>
        </w:rPr>
        <w:t>人才</w:t>
      </w:r>
      <w:r>
        <w:rPr>
          <w:rFonts w:ascii="Helvetica" w:hAnsi="Helvetica" w:cs="Helvetica"/>
          <w:kern w:val="0"/>
          <w:szCs w:val="21"/>
          <w:lang w:bidi="ar"/>
        </w:rPr>
        <w:t>领域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  <w:r>
        <w:rPr>
          <w:rFonts w:hint="eastAsia" w:ascii="Helvetica" w:hAnsi="Helvetica" w:cs="Helvetica"/>
          <w:szCs w:val="21"/>
        </w:rPr>
        <w:t>政府</w:t>
      </w:r>
      <w:r>
        <w:rPr>
          <w:rFonts w:ascii="Helvetica" w:hAnsi="Helvetica" w:cs="Helvetica"/>
          <w:szCs w:val="21"/>
        </w:rPr>
        <w:t>服务：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szCs w:val="21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ascii="Helvetica" w:hAnsi="Helvetica" w:eastAsia="Helvetica" w:cs="Helvetica"/>
          <w:kern w:val="0"/>
          <w:szCs w:val="21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黑体" w:hAnsi="黑体" w:eastAsia="黑体" w:cs="微软雅黑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bidi="ar"/>
        </w:rPr>
        <w:t>八、需要扶持政策</w:t>
      </w:r>
    </w:p>
    <w:p>
      <w:pPr>
        <w:widowControl/>
        <w:spacing w:after="225" w:line="400" w:lineRule="exact"/>
        <w:jc w:val="left"/>
        <w:rPr>
          <w:rFonts w:ascii="Helvetica" w:hAnsi="Helvetica" w:eastAsia="Helvetica" w:cs="Helvetica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贵</w:t>
      </w:r>
      <w:r>
        <w:rPr>
          <w:rFonts w:hint="eastAsia" w:ascii="Helvetica" w:hAnsi="Helvetica" w:cs="Helvetica"/>
          <w:kern w:val="0"/>
          <w:sz w:val="24"/>
          <w:lang w:bidi="ar"/>
        </w:rPr>
        <w:t>公司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希望享受哪些扶持政策（如有，请简明扼要进行描述）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产业支持政策：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信贷、融资或担保支持：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Helvetica" w:hAnsi="Helvetica" w:cs="Helvetica"/>
          <w:kern w:val="0"/>
          <w:szCs w:val="21"/>
          <w:lang w:bidi="ar"/>
        </w:rPr>
        <w:t>税</w:t>
      </w:r>
      <w:r>
        <w:rPr>
          <w:rFonts w:ascii="Helvetica" w:hAnsi="Helvetica" w:cs="Helvetica"/>
          <w:kern w:val="0"/>
          <w:szCs w:val="21"/>
          <w:lang w:bidi="ar"/>
        </w:rPr>
        <w:t>收</w:t>
      </w: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优惠措施：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Helvetica" w:hAnsi="Helvetica" w:cs="Helvetica"/>
          <w:kern w:val="0"/>
          <w:szCs w:val="21"/>
          <w:lang w:bidi="ar"/>
        </w:rPr>
        <w:t>技术</w:t>
      </w:r>
      <w:r>
        <w:rPr>
          <w:rFonts w:ascii="Helvetica" w:hAnsi="Helvetica" w:cs="Helvetica"/>
          <w:kern w:val="0"/>
          <w:szCs w:val="21"/>
          <w:lang w:bidi="ar"/>
        </w:rPr>
        <w:t>创新：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  <w:r>
        <w:rPr>
          <w:rFonts w:hint="eastAsia" w:ascii="Helvetica" w:hAnsi="Helvetica" w:cs="Helvetica"/>
          <w:kern w:val="0"/>
          <w:szCs w:val="21"/>
          <w:lang w:bidi="ar"/>
        </w:rPr>
        <w:t>人</w:t>
      </w:r>
      <w:r>
        <w:rPr>
          <w:rFonts w:ascii="Helvetica" w:hAnsi="Helvetica" w:cs="Helvetica"/>
          <w:kern w:val="0"/>
          <w:szCs w:val="21"/>
          <w:lang w:bidi="ar"/>
        </w:rPr>
        <w:t>才：</w:t>
      </w:r>
    </w:p>
    <w:p>
      <w:pPr>
        <w:widowControl/>
        <w:spacing w:after="90" w:line="400" w:lineRule="exact"/>
        <w:jc w:val="left"/>
        <w:rPr>
          <w:rFonts w:ascii="Helvetica" w:hAnsi="Helvetica" w:cs="Helvetica"/>
          <w:kern w:val="0"/>
          <w:szCs w:val="21"/>
          <w:lang w:bidi="ar"/>
        </w:rPr>
      </w:pPr>
    </w:p>
    <w:p>
      <w:pPr>
        <w:widowControl/>
        <w:spacing w:after="90" w:line="400" w:lineRule="exact"/>
        <w:jc w:val="left"/>
        <w:rPr>
          <w:rFonts w:ascii="Helvetica" w:hAnsi="Helvetica" w:eastAsia="Helvetica" w:cs="Helvetica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lang w:bidi="ar"/>
        </w:rPr>
        <w:t>其他：</w:t>
      </w:r>
    </w:p>
    <w:p>
      <w:pPr>
        <w:widowControl/>
        <w:spacing w:after="90" w:line="400" w:lineRule="exact"/>
        <w:jc w:val="left"/>
        <w:rPr>
          <w:color w:val="333333"/>
        </w:rPr>
      </w:pPr>
      <w:r>
        <w:rPr>
          <w:rFonts w:hint="eastAsia" w:ascii="Helvetica" w:hAnsi="Helvetica" w:eastAsia="Helvetica" w:cs="Helvetica"/>
          <w:kern w:val="0"/>
          <w:szCs w:val="21"/>
          <w:lang w:bidi="ar"/>
        </w:rPr>
        <w:t xml:space="preserve">                                              </w:t>
      </w:r>
    </w:p>
    <w:p>
      <w:pPr>
        <w:spacing w:before="172" w:line="400" w:lineRule="exact"/>
        <w:ind w:left="1470" w:leftChars="700" w:right="2536" w:firstLine="525" w:firstLineChars="250"/>
        <w:rPr>
          <w:rFonts w:ascii="仿宋" w:hAnsi="仿宋" w:eastAsia="仿宋" w:cs="仿宋_GB2312"/>
          <w:sz w:val="32"/>
          <w:szCs w:val="32"/>
          <w:lang w:bidi="zh-CN"/>
        </w:rPr>
      </w:pPr>
      <w:r>
        <w:rPr>
          <w:rFonts w:ascii="Microsoft YaHei UI" w:hAnsi="Microsoft YaHei UI" w:eastAsia="Microsoft YaHei UI" w:cs="Microsoft YaHei UI"/>
          <w:color w:val="333333"/>
          <w:szCs w:val="21"/>
          <w:lang w:val="zh-CN" w:bidi="zh-CN"/>
        </w:rPr>
        <w:t>感谢您宝贵的建议</w:t>
      </w:r>
      <w:r>
        <w:rPr>
          <w:rFonts w:ascii="Microsoft YaHei UI" w:hAnsi="Microsoft YaHei UI" w:eastAsia="Microsoft YaHei UI" w:cs="Microsoft YaHei UI"/>
          <w:color w:val="333333"/>
          <w:szCs w:val="21"/>
          <w:lang w:bidi="zh-CN"/>
        </w:rPr>
        <w:t>！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该问卷可在吉林省生态环境厅网站首页业务平台中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bidi="zh-CN"/>
        </w:rPr>
        <w:t>，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点击进入吉林省环保产业服务平台可下载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bidi="zh-CN"/>
        </w:rPr>
        <w:t>，</w:t>
      </w:r>
      <w:r>
        <w:rPr>
          <w:rFonts w:ascii="Microsoft YaHei UI" w:hAnsi="Microsoft YaHei UI" w:eastAsia="Microsoft YaHei UI" w:cs="Microsoft YaHei UI"/>
          <w:color w:val="333333"/>
          <w:szCs w:val="21"/>
          <w:lang w:val="zh-CN" w:bidi="zh-CN"/>
        </w:rPr>
        <w:t>请将该问卷在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完成填写</w:t>
      </w:r>
      <w:r>
        <w:rPr>
          <w:rFonts w:ascii="Microsoft YaHei UI" w:hAnsi="Microsoft YaHei UI" w:eastAsia="Microsoft YaHei UI" w:cs="Microsoft YaHei UI"/>
          <w:color w:val="333333"/>
          <w:szCs w:val="21"/>
          <w:lang w:val="zh-CN" w:bidi="zh-CN"/>
        </w:rPr>
        <w:t>后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于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bidi="zh-CN"/>
        </w:rPr>
        <w:t>4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月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bidi="zh-CN"/>
        </w:rPr>
        <w:t>30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日</w:t>
      </w:r>
      <w:r>
        <w:rPr>
          <w:rFonts w:ascii="Microsoft YaHei UI" w:hAnsi="Microsoft YaHei UI" w:eastAsia="Microsoft YaHei UI" w:cs="Microsoft YaHei UI"/>
          <w:color w:val="333333"/>
          <w:szCs w:val="21"/>
          <w:lang w:val="zh-CN" w:bidi="zh-CN"/>
        </w:rPr>
        <w:t>前返回给省</w:t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val="zh-CN" w:bidi="zh-CN"/>
        </w:rPr>
        <w:t>生态环境厅</w:t>
      </w:r>
      <w:r>
        <w:rPr>
          <w:rFonts w:ascii="Microsoft YaHei UI" w:hAnsi="Microsoft YaHei UI" w:eastAsia="Microsoft YaHei UI" w:cs="Microsoft YaHei UI"/>
          <w:color w:val="333333"/>
          <w:szCs w:val="21"/>
          <w:lang w:val="zh-CN" w:bidi="zh-CN"/>
        </w:rPr>
        <w:t>邮箱</w:t>
      </w:r>
      <w:r>
        <w:rPr>
          <w:rFonts w:ascii="Microsoft YaHei UI" w:hAnsi="Microsoft YaHei UI" w:eastAsia="Microsoft YaHei UI" w:cs="Microsoft YaHei UI"/>
          <w:color w:val="333333"/>
          <w:szCs w:val="21"/>
          <w:lang w:bidi="zh-CN"/>
        </w:rPr>
        <w:t>：</w:t>
      </w:r>
      <w:r>
        <w:fldChar w:fldCharType="begin"/>
      </w:r>
      <w:r>
        <w:instrText xml:space="preserve"> HYPERLINK "mailto:hbcydc2021@163.com" </w:instrText>
      </w:r>
      <w:r>
        <w:fldChar w:fldCharType="separate"/>
      </w:r>
      <w:r>
        <w:rPr>
          <w:rFonts w:hint="eastAsia" w:ascii="Microsoft YaHei UI" w:hAnsi="Microsoft YaHei UI" w:eastAsia="Microsoft YaHei UI" w:cs="Microsoft YaHei UI"/>
          <w:color w:val="0563C1" w:themeColor="hyperlink"/>
          <w:szCs w:val="21"/>
          <w:u w:val="single"/>
          <w:lang w:bidi="zh-CN"/>
          <w14:textFill>
            <w14:solidFill>
              <w14:schemeClr w14:val="hlink"/>
            </w14:solidFill>
          </w14:textFill>
        </w:rPr>
        <w:t>hbcydc2021@163.com</w:t>
      </w:r>
      <w:r>
        <w:rPr>
          <w:rFonts w:hint="eastAsia" w:ascii="Microsoft YaHei UI" w:hAnsi="Microsoft YaHei UI" w:eastAsia="Microsoft YaHei UI" w:cs="Microsoft YaHei UI"/>
          <w:color w:val="0563C1" w:themeColor="hyperlink"/>
          <w:szCs w:val="21"/>
          <w:u w:val="single"/>
          <w:lang w:bidi="zh-CN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hint="eastAsia" w:ascii="Microsoft YaHei UI" w:hAnsi="Microsoft YaHei UI" w:eastAsia="Microsoft YaHei UI" w:cs="Microsoft YaHei UI"/>
          <w:color w:val="333333"/>
          <w:szCs w:val="21"/>
          <w:lang w:bidi="zh-CN"/>
        </w:rPr>
        <w:t>；联系</w:t>
      </w:r>
      <w:r>
        <w:rPr>
          <w:rFonts w:ascii="Microsoft YaHei UI" w:hAnsi="Microsoft YaHei UI" w:eastAsia="Microsoft YaHei UI" w:cs="Microsoft YaHei UI"/>
          <w:color w:val="333333"/>
          <w:szCs w:val="21"/>
          <w:lang w:val="zh-CN" w:bidi="zh-CN"/>
        </w:rPr>
        <w:t>电话</w:t>
      </w:r>
      <w:r>
        <w:rPr>
          <w:rFonts w:ascii="Microsoft YaHei UI" w:hAnsi="Microsoft YaHei UI" w:eastAsia="Microsoft YaHei UI" w:cs="Microsoft YaHei UI"/>
          <w:color w:val="333333"/>
          <w:szCs w:val="21"/>
          <w:lang w:bidi="zh-CN"/>
        </w:rPr>
        <w:t>：</w:t>
      </w:r>
      <w:r>
        <w:rPr>
          <w:rFonts w:ascii="Tahoma" w:hAnsi="Microsoft YaHei UI" w:eastAsia="Tahoma" w:cs="Microsoft YaHei UI"/>
          <w:color w:val="333333"/>
          <w:szCs w:val="21"/>
          <w:lang w:bidi="zh-CN"/>
        </w:rPr>
        <w:t>0431-8</w:t>
      </w:r>
      <w:r>
        <w:rPr>
          <w:rFonts w:hint="eastAsia" w:ascii="Tahoma" w:hAnsi="Microsoft YaHei UI" w:eastAsia="宋体" w:cs="Microsoft YaHei UI"/>
          <w:color w:val="333333"/>
          <w:szCs w:val="21"/>
          <w:lang w:bidi="zh-CN"/>
        </w:rPr>
        <w:t>9963033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B36E8"/>
    <w:multiLevelType w:val="singleLevel"/>
    <w:tmpl w:val="DA7B36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B9"/>
    <w:rsid w:val="0001164B"/>
    <w:rsid w:val="0002094D"/>
    <w:rsid w:val="00026B37"/>
    <w:rsid w:val="000365CC"/>
    <w:rsid w:val="00040E81"/>
    <w:rsid w:val="00060F4B"/>
    <w:rsid w:val="0006606B"/>
    <w:rsid w:val="000A59D8"/>
    <w:rsid w:val="000D6B85"/>
    <w:rsid w:val="000E592C"/>
    <w:rsid w:val="000F3EAC"/>
    <w:rsid w:val="00131110"/>
    <w:rsid w:val="00145765"/>
    <w:rsid w:val="00152B63"/>
    <w:rsid w:val="00160C9B"/>
    <w:rsid w:val="00166DE5"/>
    <w:rsid w:val="001761AC"/>
    <w:rsid w:val="00196AE2"/>
    <w:rsid w:val="001A1530"/>
    <w:rsid w:val="001C3015"/>
    <w:rsid w:val="001D0537"/>
    <w:rsid w:val="001E325A"/>
    <w:rsid w:val="001E407E"/>
    <w:rsid w:val="00205D7A"/>
    <w:rsid w:val="0024367E"/>
    <w:rsid w:val="00244657"/>
    <w:rsid w:val="00274DF3"/>
    <w:rsid w:val="0029002B"/>
    <w:rsid w:val="00291C72"/>
    <w:rsid w:val="002C13A4"/>
    <w:rsid w:val="002C3558"/>
    <w:rsid w:val="002D3E09"/>
    <w:rsid w:val="002F3699"/>
    <w:rsid w:val="002F7E89"/>
    <w:rsid w:val="00301296"/>
    <w:rsid w:val="00306D97"/>
    <w:rsid w:val="00316D31"/>
    <w:rsid w:val="00331DBB"/>
    <w:rsid w:val="003714E9"/>
    <w:rsid w:val="00371A37"/>
    <w:rsid w:val="0037663A"/>
    <w:rsid w:val="003920EA"/>
    <w:rsid w:val="003B10A8"/>
    <w:rsid w:val="003D057F"/>
    <w:rsid w:val="003E2D11"/>
    <w:rsid w:val="00415A59"/>
    <w:rsid w:val="00421B5D"/>
    <w:rsid w:val="00482B2A"/>
    <w:rsid w:val="00483113"/>
    <w:rsid w:val="004843B5"/>
    <w:rsid w:val="00496608"/>
    <w:rsid w:val="004D6D9B"/>
    <w:rsid w:val="004E5DF7"/>
    <w:rsid w:val="004E6459"/>
    <w:rsid w:val="0050096C"/>
    <w:rsid w:val="00531E92"/>
    <w:rsid w:val="0054272C"/>
    <w:rsid w:val="00561011"/>
    <w:rsid w:val="00565BE8"/>
    <w:rsid w:val="00570162"/>
    <w:rsid w:val="005B10D8"/>
    <w:rsid w:val="005C29D0"/>
    <w:rsid w:val="005D2311"/>
    <w:rsid w:val="006016A4"/>
    <w:rsid w:val="00626703"/>
    <w:rsid w:val="00634E51"/>
    <w:rsid w:val="00685918"/>
    <w:rsid w:val="00692A43"/>
    <w:rsid w:val="006C3610"/>
    <w:rsid w:val="006E358A"/>
    <w:rsid w:val="006F29E4"/>
    <w:rsid w:val="00715671"/>
    <w:rsid w:val="00726582"/>
    <w:rsid w:val="00726E72"/>
    <w:rsid w:val="007314E2"/>
    <w:rsid w:val="00744788"/>
    <w:rsid w:val="00790B08"/>
    <w:rsid w:val="007A23C1"/>
    <w:rsid w:val="007C4D6E"/>
    <w:rsid w:val="007E44D9"/>
    <w:rsid w:val="007E7F1C"/>
    <w:rsid w:val="007F3206"/>
    <w:rsid w:val="00840CCE"/>
    <w:rsid w:val="00861736"/>
    <w:rsid w:val="00865676"/>
    <w:rsid w:val="0087014F"/>
    <w:rsid w:val="00873109"/>
    <w:rsid w:val="008E0278"/>
    <w:rsid w:val="008E41DC"/>
    <w:rsid w:val="008F0159"/>
    <w:rsid w:val="009500F5"/>
    <w:rsid w:val="00962FBF"/>
    <w:rsid w:val="00964DA3"/>
    <w:rsid w:val="00971824"/>
    <w:rsid w:val="009E0474"/>
    <w:rsid w:val="009F2873"/>
    <w:rsid w:val="009F6326"/>
    <w:rsid w:val="00A0509C"/>
    <w:rsid w:val="00A11C3E"/>
    <w:rsid w:val="00A13D99"/>
    <w:rsid w:val="00A205FE"/>
    <w:rsid w:val="00A25CD1"/>
    <w:rsid w:val="00A65657"/>
    <w:rsid w:val="00A94E7C"/>
    <w:rsid w:val="00AC71DB"/>
    <w:rsid w:val="00AC78B9"/>
    <w:rsid w:val="00AE4FA4"/>
    <w:rsid w:val="00AE65AE"/>
    <w:rsid w:val="00B12DC2"/>
    <w:rsid w:val="00B33E66"/>
    <w:rsid w:val="00B6521A"/>
    <w:rsid w:val="00B66B4B"/>
    <w:rsid w:val="00B71073"/>
    <w:rsid w:val="00B71A92"/>
    <w:rsid w:val="00B71E0A"/>
    <w:rsid w:val="00B74499"/>
    <w:rsid w:val="00B81776"/>
    <w:rsid w:val="00B8498E"/>
    <w:rsid w:val="00B87FD9"/>
    <w:rsid w:val="00B93B03"/>
    <w:rsid w:val="00B95113"/>
    <w:rsid w:val="00BC121E"/>
    <w:rsid w:val="00BC4C5A"/>
    <w:rsid w:val="00BD57B6"/>
    <w:rsid w:val="00C0692A"/>
    <w:rsid w:val="00C45E69"/>
    <w:rsid w:val="00C6510E"/>
    <w:rsid w:val="00C67EF0"/>
    <w:rsid w:val="00C70F28"/>
    <w:rsid w:val="00C75143"/>
    <w:rsid w:val="00C85084"/>
    <w:rsid w:val="00C85BB9"/>
    <w:rsid w:val="00C97AAF"/>
    <w:rsid w:val="00CC74E2"/>
    <w:rsid w:val="00CD1770"/>
    <w:rsid w:val="00CD3F27"/>
    <w:rsid w:val="00CD7EA4"/>
    <w:rsid w:val="00CF2F2C"/>
    <w:rsid w:val="00CF45A9"/>
    <w:rsid w:val="00D0606E"/>
    <w:rsid w:val="00D072A4"/>
    <w:rsid w:val="00D15CE5"/>
    <w:rsid w:val="00D221EE"/>
    <w:rsid w:val="00D5122A"/>
    <w:rsid w:val="00D5250B"/>
    <w:rsid w:val="00D64C8B"/>
    <w:rsid w:val="00D85AE8"/>
    <w:rsid w:val="00D963F7"/>
    <w:rsid w:val="00DC36B7"/>
    <w:rsid w:val="00DC503F"/>
    <w:rsid w:val="00DD36FF"/>
    <w:rsid w:val="00DD6C24"/>
    <w:rsid w:val="00DE3E0D"/>
    <w:rsid w:val="00E02A52"/>
    <w:rsid w:val="00E054E3"/>
    <w:rsid w:val="00E376A9"/>
    <w:rsid w:val="00E5172B"/>
    <w:rsid w:val="00E643FE"/>
    <w:rsid w:val="00E669AD"/>
    <w:rsid w:val="00E67BEF"/>
    <w:rsid w:val="00E86D14"/>
    <w:rsid w:val="00EA5EFF"/>
    <w:rsid w:val="00ED68BF"/>
    <w:rsid w:val="00EE3435"/>
    <w:rsid w:val="00EF4064"/>
    <w:rsid w:val="00F12532"/>
    <w:rsid w:val="00F1272A"/>
    <w:rsid w:val="00F21C5A"/>
    <w:rsid w:val="00F510FD"/>
    <w:rsid w:val="00F63ACA"/>
    <w:rsid w:val="00F73516"/>
    <w:rsid w:val="00F82399"/>
    <w:rsid w:val="00F83266"/>
    <w:rsid w:val="00F83D71"/>
    <w:rsid w:val="00F84753"/>
    <w:rsid w:val="00F85DEA"/>
    <w:rsid w:val="00FA6254"/>
    <w:rsid w:val="00FB55EA"/>
    <w:rsid w:val="00FE5E02"/>
    <w:rsid w:val="00FF170A"/>
    <w:rsid w:val="043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785</Words>
  <Characters>4477</Characters>
  <Lines>37</Lines>
  <Paragraphs>10</Paragraphs>
  <TotalTime>0</TotalTime>
  <ScaleCrop>false</ScaleCrop>
  <LinksUpToDate>false</LinksUpToDate>
  <CharactersWithSpaces>5252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2021-04-20T08:28:00Z</dcterms:created>
  <dc:creator>孙丽梅</dc:creator>
  <cp:lastModifiedBy>Administrator</cp:lastModifiedBy>
  <dcterms:modified xsi:type="dcterms:W3CDTF">2021-04-25T02:58:38Z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046BBD57D2BC464FA1238AB4BD54D9D2</vt:lpwstr>
  </property>
</Properties>
</file>